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D1375" w14:textId="77777777" w:rsidR="00C228A0" w:rsidRPr="0023200A" w:rsidRDefault="00C228A0" w:rsidP="00C228A0">
      <w:pPr>
        <w:spacing w:after="120" w:line="360" w:lineRule="auto"/>
        <w:jc w:val="both"/>
        <w:rPr>
          <w:rFonts w:ascii="Times New Roman" w:hAnsi="Times New Roman" w:cs="Times New Roman"/>
          <w:b/>
          <w:color w:val="000000" w:themeColor="text1"/>
        </w:rPr>
      </w:pPr>
      <w:bookmarkStart w:id="0" w:name="_Toc88555838"/>
    </w:p>
    <w:p w14:paraId="6390472B" w14:textId="77777777" w:rsidR="00C228A0" w:rsidRPr="0023200A" w:rsidRDefault="00C228A0" w:rsidP="00C228A0">
      <w:pPr>
        <w:spacing w:after="120" w:line="360" w:lineRule="auto"/>
        <w:jc w:val="center"/>
        <w:rPr>
          <w:rFonts w:ascii="Times New Roman" w:hAnsi="Times New Roman" w:cs="Times New Roman"/>
          <w:b/>
          <w:color w:val="000000" w:themeColor="text1"/>
        </w:rPr>
      </w:pPr>
      <w:r w:rsidRPr="0023200A">
        <w:rPr>
          <w:rFonts w:ascii="Times New Roman" w:hAnsi="Times New Roman" w:cs="Times New Roman"/>
          <w:b/>
          <w:color w:val="000000" w:themeColor="text1"/>
          <w:lang w:eastAsia="tr-TR"/>
        </w:rPr>
        <w:drawing>
          <wp:inline distT="0" distB="0" distL="0" distR="0" wp14:anchorId="2C12163C" wp14:editId="4CEBB4E4">
            <wp:extent cx="3680184" cy="2803935"/>
            <wp:effectExtent l="1905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0184" cy="2803935"/>
                    </a:xfrm>
                    <a:prstGeom prst="rect">
                      <a:avLst/>
                    </a:prstGeom>
                    <a:noFill/>
                    <a:ln>
                      <a:noFill/>
                    </a:ln>
                  </pic:spPr>
                </pic:pic>
              </a:graphicData>
            </a:graphic>
          </wp:inline>
        </w:drawing>
      </w:r>
    </w:p>
    <w:p w14:paraId="31072A64" w14:textId="77777777" w:rsidR="00C228A0" w:rsidRPr="0023200A" w:rsidRDefault="00C228A0" w:rsidP="00C228A0">
      <w:pPr>
        <w:spacing w:after="120" w:line="360" w:lineRule="auto"/>
        <w:jc w:val="both"/>
        <w:rPr>
          <w:rFonts w:ascii="Times New Roman" w:hAnsi="Times New Roman" w:cs="Times New Roman"/>
          <w:color w:val="000000" w:themeColor="text1"/>
        </w:rPr>
      </w:pPr>
    </w:p>
    <w:p w14:paraId="7AF21C23" w14:textId="43592581" w:rsidR="00C228A0" w:rsidRPr="0023200A" w:rsidRDefault="00885489"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23200A">
        <w:rPr>
          <w:rFonts w:ascii="Times New Roman" w:hAnsi="Times New Roman" w:cs="Times New Roman"/>
          <w:b/>
          <w:color w:val="000000" w:themeColor="text1"/>
          <w:sz w:val="28"/>
          <w:szCs w:val="28"/>
        </w:rPr>
        <w:t>KURUM</w:t>
      </w:r>
      <w:r w:rsidR="00C228A0" w:rsidRPr="0023200A">
        <w:rPr>
          <w:rFonts w:ascii="Times New Roman" w:hAnsi="Times New Roman" w:cs="Times New Roman"/>
          <w:b/>
          <w:color w:val="000000" w:themeColor="text1"/>
          <w:sz w:val="28"/>
          <w:szCs w:val="28"/>
        </w:rPr>
        <w:t xml:space="preserve"> İÇ DEĞERLENDİRME RAPORU</w:t>
      </w:r>
    </w:p>
    <w:p w14:paraId="352E5471" w14:textId="77777777" w:rsidR="00C228A0" w:rsidRPr="0023200A"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4D6A31EA" w14:textId="77777777" w:rsidR="00C228A0" w:rsidRPr="0023200A"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7E09C70E" w14:textId="77777777" w:rsidR="00C228A0" w:rsidRPr="0023200A"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23200A">
        <w:rPr>
          <w:rFonts w:ascii="Times New Roman" w:hAnsi="Times New Roman" w:cs="Times New Roman"/>
          <w:b/>
          <w:color w:val="000000" w:themeColor="text1"/>
          <w:sz w:val="28"/>
          <w:szCs w:val="28"/>
        </w:rPr>
        <w:t>SİİRT ÜNİVERSİTESİ</w:t>
      </w:r>
    </w:p>
    <w:p w14:paraId="51EE1322" w14:textId="10BB2E5D" w:rsidR="00C228A0" w:rsidRPr="0023200A" w:rsidRDefault="00BA3BA4"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23200A">
        <w:rPr>
          <w:rFonts w:ascii="Times New Roman" w:hAnsi="Times New Roman" w:cs="Times New Roman"/>
          <w:b/>
          <w:color w:val="000000" w:themeColor="text1"/>
          <w:sz w:val="28"/>
          <w:szCs w:val="28"/>
        </w:rPr>
        <w:t>ULUSLARARASI İLİŞKİLER KOORDİNATÖRLÜĞÜ</w:t>
      </w:r>
    </w:p>
    <w:p w14:paraId="3560D3DF" w14:textId="77777777" w:rsidR="00C228A0" w:rsidRPr="0023200A"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23200A">
        <w:rPr>
          <w:rFonts w:ascii="Times New Roman" w:hAnsi="Times New Roman" w:cs="Times New Roman"/>
          <w:b/>
          <w:color w:val="000000" w:themeColor="text1"/>
          <w:sz w:val="28"/>
          <w:szCs w:val="28"/>
        </w:rPr>
        <w:t>[Kezer Yerleşkesi, 56100/ Siirt]</w:t>
      </w:r>
    </w:p>
    <w:p w14:paraId="5EACE7A7" w14:textId="77777777" w:rsidR="00C228A0" w:rsidRPr="0023200A" w:rsidRDefault="00C228A0" w:rsidP="00C228A0">
      <w:pPr>
        <w:autoSpaceDE w:val="0"/>
        <w:autoSpaceDN w:val="0"/>
        <w:adjustRightInd w:val="0"/>
        <w:spacing w:after="120" w:line="360" w:lineRule="auto"/>
        <w:jc w:val="center"/>
        <w:rPr>
          <w:rFonts w:ascii="Times New Roman" w:hAnsi="Times New Roman" w:cs="Times New Roman"/>
          <w:b/>
          <w:color w:val="000000" w:themeColor="text1"/>
        </w:rPr>
      </w:pPr>
    </w:p>
    <w:p w14:paraId="2A3FE31C" w14:textId="77777777" w:rsidR="00C228A0" w:rsidRPr="0023200A"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FF88328" w14:textId="77777777" w:rsidR="00C228A0" w:rsidRPr="0023200A"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2BCC9B81" w14:textId="77777777" w:rsidR="00C228A0" w:rsidRPr="0023200A"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3767502" w14:textId="77777777" w:rsidR="00C228A0" w:rsidRPr="0023200A"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5273C310" w14:textId="2B1C4DC6" w:rsidR="00C228A0" w:rsidRPr="0023200A"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23200A">
        <w:rPr>
          <w:rFonts w:ascii="Times New Roman" w:hAnsi="Times New Roman" w:cs="Times New Roman"/>
          <w:b/>
          <w:color w:val="000000" w:themeColor="text1"/>
          <w:sz w:val="28"/>
          <w:szCs w:val="28"/>
        </w:rPr>
        <w:t>[202</w:t>
      </w:r>
      <w:r w:rsidR="0041147D" w:rsidRPr="0023200A">
        <w:rPr>
          <w:rFonts w:ascii="Times New Roman" w:hAnsi="Times New Roman" w:cs="Times New Roman"/>
          <w:b/>
          <w:color w:val="000000" w:themeColor="text1"/>
          <w:sz w:val="28"/>
          <w:szCs w:val="28"/>
        </w:rPr>
        <w:t>4</w:t>
      </w:r>
      <w:r w:rsidRPr="0023200A">
        <w:rPr>
          <w:rFonts w:ascii="Times New Roman" w:hAnsi="Times New Roman" w:cs="Times New Roman"/>
          <w:b/>
          <w:color w:val="000000" w:themeColor="text1"/>
          <w:sz w:val="28"/>
          <w:szCs w:val="28"/>
        </w:rPr>
        <w:t>]</w:t>
      </w:r>
    </w:p>
    <w:p w14:paraId="3E0F27E3" w14:textId="77777777" w:rsidR="00C228A0" w:rsidRPr="0023200A"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679F898" w14:textId="77777777" w:rsidR="00C228A0" w:rsidRPr="0023200A"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sdt>
      <w:sdtPr>
        <w:rPr>
          <w:rFonts w:ascii="Times New Roman" w:eastAsiaTheme="minorHAnsi" w:hAnsi="Times New Roman" w:cs="Times New Roman"/>
          <w:b w:val="0"/>
          <w:bCs w:val="0"/>
          <w:noProof/>
          <w:color w:val="auto"/>
          <w:sz w:val="22"/>
          <w:szCs w:val="22"/>
        </w:rPr>
        <w:id w:val="-86612533"/>
        <w:docPartObj>
          <w:docPartGallery w:val="Table of Contents"/>
          <w:docPartUnique/>
        </w:docPartObj>
      </w:sdtPr>
      <w:sdtEndPr/>
      <w:sdtContent>
        <w:bookmarkStart w:id="1" w:name="_GoBack" w:displacedByCustomXml="prev"/>
        <w:bookmarkEnd w:id="1" w:displacedByCustomXml="prev"/>
        <w:p w14:paraId="608E6C3A" w14:textId="58602F74" w:rsidR="005F4F2B" w:rsidRPr="0023200A" w:rsidRDefault="005F4F2B" w:rsidP="005F4F2B">
          <w:pPr>
            <w:pStyle w:val="TBal"/>
            <w:jc w:val="center"/>
            <w:rPr>
              <w:rFonts w:ascii="Times New Roman" w:hAnsi="Times New Roman" w:cs="Times New Roman"/>
              <w:color w:val="auto"/>
              <w:sz w:val="24"/>
              <w:szCs w:val="24"/>
            </w:rPr>
          </w:pPr>
          <w:r w:rsidRPr="0023200A">
            <w:rPr>
              <w:rFonts w:ascii="Times New Roman" w:hAnsi="Times New Roman" w:cs="Times New Roman"/>
              <w:color w:val="auto"/>
              <w:sz w:val="24"/>
              <w:szCs w:val="24"/>
            </w:rPr>
            <w:t>İÇİNDEKİLER</w:t>
          </w:r>
        </w:p>
        <w:p w14:paraId="5C2559D3" w14:textId="5CB216E9" w:rsidR="005F4F2B" w:rsidRPr="0023200A" w:rsidRDefault="005F4F2B">
          <w:pPr>
            <w:pStyle w:val="T1"/>
            <w:tabs>
              <w:tab w:val="right" w:leader="dot" w:pos="9062"/>
            </w:tabs>
            <w:rPr>
              <w:rFonts w:ascii="Times New Roman" w:hAnsi="Times New Roman" w:cs="Times New Roman"/>
              <w:sz w:val="24"/>
              <w:szCs w:val="24"/>
            </w:rPr>
          </w:pPr>
          <w:r w:rsidRPr="0023200A">
            <w:rPr>
              <w:rFonts w:ascii="Times New Roman" w:hAnsi="Times New Roman" w:cs="Times New Roman"/>
              <w:sz w:val="24"/>
              <w:szCs w:val="24"/>
            </w:rPr>
            <w:fldChar w:fldCharType="begin"/>
          </w:r>
          <w:r w:rsidRPr="0023200A">
            <w:rPr>
              <w:rFonts w:ascii="Times New Roman" w:hAnsi="Times New Roman" w:cs="Times New Roman"/>
              <w:sz w:val="24"/>
              <w:szCs w:val="24"/>
            </w:rPr>
            <w:instrText xml:space="preserve"> TOC \o "1-3" \h \z \u </w:instrText>
          </w:r>
          <w:r w:rsidRPr="0023200A">
            <w:rPr>
              <w:rFonts w:ascii="Times New Roman" w:hAnsi="Times New Roman" w:cs="Times New Roman"/>
              <w:sz w:val="24"/>
              <w:szCs w:val="24"/>
            </w:rPr>
            <w:fldChar w:fldCharType="separate"/>
          </w:r>
          <w:hyperlink w:anchor="_Toc155922284" w:history="1">
            <w:r w:rsidRPr="0023200A">
              <w:rPr>
                <w:rStyle w:val="Kpr"/>
                <w:rFonts w:ascii="Times New Roman" w:hAnsi="Times New Roman" w:cs="Times New Roman"/>
                <w:sz w:val="24"/>
                <w:szCs w:val="24"/>
              </w:rPr>
              <w:t>ÖZET</w:t>
            </w:r>
            <w:r w:rsidRPr="0023200A">
              <w:rPr>
                <w:rFonts w:ascii="Times New Roman" w:hAnsi="Times New Roman" w:cs="Times New Roman"/>
                <w:webHidden/>
                <w:sz w:val="24"/>
                <w:szCs w:val="24"/>
              </w:rPr>
              <w:tab/>
            </w:r>
            <w:r w:rsidRPr="0023200A">
              <w:rPr>
                <w:rFonts w:ascii="Times New Roman" w:hAnsi="Times New Roman" w:cs="Times New Roman"/>
                <w:webHidden/>
                <w:sz w:val="24"/>
                <w:szCs w:val="24"/>
              </w:rPr>
              <w:fldChar w:fldCharType="begin"/>
            </w:r>
            <w:r w:rsidRPr="0023200A">
              <w:rPr>
                <w:rFonts w:ascii="Times New Roman" w:hAnsi="Times New Roman" w:cs="Times New Roman"/>
                <w:webHidden/>
                <w:sz w:val="24"/>
                <w:szCs w:val="24"/>
              </w:rPr>
              <w:instrText xml:space="preserve"> PAGEREF _Toc155922284 \h </w:instrText>
            </w:r>
            <w:r w:rsidRPr="0023200A">
              <w:rPr>
                <w:rFonts w:ascii="Times New Roman" w:hAnsi="Times New Roman" w:cs="Times New Roman"/>
                <w:webHidden/>
                <w:sz w:val="24"/>
                <w:szCs w:val="24"/>
              </w:rPr>
            </w:r>
            <w:r w:rsidRPr="0023200A">
              <w:rPr>
                <w:rFonts w:ascii="Times New Roman" w:hAnsi="Times New Roman" w:cs="Times New Roman"/>
                <w:webHidden/>
                <w:sz w:val="24"/>
                <w:szCs w:val="24"/>
              </w:rPr>
              <w:fldChar w:fldCharType="separate"/>
            </w:r>
            <w:r w:rsidR="0004242D">
              <w:rPr>
                <w:rFonts w:ascii="Times New Roman" w:hAnsi="Times New Roman" w:cs="Times New Roman"/>
                <w:webHidden/>
                <w:sz w:val="24"/>
                <w:szCs w:val="24"/>
              </w:rPr>
              <w:t>3</w:t>
            </w:r>
            <w:r w:rsidRPr="0023200A">
              <w:rPr>
                <w:rFonts w:ascii="Times New Roman" w:hAnsi="Times New Roman" w:cs="Times New Roman"/>
                <w:webHidden/>
                <w:sz w:val="24"/>
                <w:szCs w:val="24"/>
              </w:rPr>
              <w:fldChar w:fldCharType="end"/>
            </w:r>
          </w:hyperlink>
        </w:p>
        <w:p w14:paraId="1FF3EBEA" w14:textId="24CFD6AA" w:rsidR="005F4F2B" w:rsidRPr="0023200A" w:rsidRDefault="00F20402">
          <w:pPr>
            <w:pStyle w:val="T1"/>
            <w:tabs>
              <w:tab w:val="right" w:leader="dot" w:pos="9062"/>
            </w:tabs>
            <w:rPr>
              <w:rFonts w:ascii="Times New Roman" w:hAnsi="Times New Roman" w:cs="Times New Roman"/>
              <w:sz w:val="24"/>
              <w:szCs w:val="24"/>
            </w:rPr>
          </w:pPr>
          <w:hyperlink w:anchor="_Toc155922285" w:history="1">
            <w:r w:rsidR="005F4F2B" w:rsidRPr="0023200A">
              <w:rPr>
                <w:rStyle w:val="Kpr"/>
                <w:rFonts w:ascii="Times New Roman" w:hAnsi="Times New Roman" w:cs="Times New Roman"/>
                <w:sz w:val="24"/>
                <w:szCs w:val="24"/>
              </w:rPr>
              <w:t>KURUM HAKKINDA</w:t>
            </w:r>
            <w:r w:rsidR="005F4F2B" w:rsidRPr="0023200A">
              <w:rPr>
                <w:rStyle w:val="Kpr"/>
                <w:rFonts w:ascii="Times New Roman" w:hAnsi="Times New Roman" w:cs="Times New Roman"/>
                <w:spacing w:val="-14"/>
                <w:sz w:val="24"/>
                <w:szCs w:val="24"/>
              </w:rPr>
              <w:t xml:space="preserve"> </w:t>
            </w:r>
            <w:r w:rsidR="005F4F2B" w:rsidRPr="0023200A">
              <w:rPr>
                <w:rStyle w:val="Kpr"/>
                <w:rFonts w:ascii="Times New Roman" w:hAnsi="Times New Roman" w:cs="Times New Roman"/>
                <w:sz w:val="24"/>
                <w:szCs w:val="24"/>
              </w:rPr>
              <w:t>BİLGİLER</w:t>
            </w:r>
            <w:r w:rsidR="005F4F2B" w:rsidRPr="0023200A">
              <w:rPr>
                <w:rFonts w:ascii="Times New Roman" w:hAnsi="Times New Roman" w:cs="Times New Roman"/>
                <w:webHidden/>
                <w:sz w:val="24"/>
                <w:szCs w:val="24"/>
              </w:rPr>
              <w:tab/>
            </w:r>
            <w:r w:rsidR="005F4F2B" w:rsidRPr="0023200A">
              <w:rPr>
                <w:rFonts w:ascii="Times New Roman" w:hAnsi="Times New Roman" w:cs="Times New Roman"/>
                <w:webHidden/>
                <w:sz w:val="24"/>
                <w:szCs w:val="24"/>
              </w:rPr>
              <w:fldChar w:fldCharType="begin"/>
            </w:r>
            <w:r w:rsidR="005F4F2B" w:rsidRPr="0023200A">
              <w:rPr>
                <w:rFonts w:ascii="Times New Roman" w:hAnsi="Times New Roman" w:cs="Times New Roman"/>
                <w:webHidden/>
                <w:sz w:val="24"/>
                <w:szCs w:val="24"/>
              </w:rPr>
              <w:instrText xml:space="preserve"> PAGEREF _Toc155922285 \h </w:instrText>
            </w:r>
            <w:r w:rsidR="005F4F2B" w:rsidRPr="0023200A">
              <w:rPr>
                <w:rFonts w:ascii="Times New Roman" w:hAnsi="Times New Roman" w:cs="Times New Roman"/>
                <w:webHidden/>
                <w:sz w:val="24"/>
                <w:szCs w:val="24"/>
              </w:rPr>
            </w:r>
            <w:r w:rsidR="005F4F2B" w:rsidRPr="0023200A">
              <w:rPr>
                <w:rFonts w:ascii="Times New Roman" w:hAnsi="Times New Roman" w:cs="Times New Roman"/>
                <w:webHidden/>
                <w:sz w:val="24"/>
                <w:szCs w:val="24"/>
              </w:rPr>
              <w:fldChar w:fldCharType="separate"/>
            </w:r>
            <w:r w:rsidR="0004242D">
              <w:rPr>
                <w:rFonts w:ascii="Times New Roman" w:hAnsi="Times New Roman" w:cs="Times New Roman"/>
                <w:webHidden/>
                <w:sz w:val="24"/>
                <w:szCs w:val="24"/>
              </w:rPr>
              <w:t>3</w:t>
            </w:r>
            <w:r w:rsidR="005F4F2B" w:rsidRPr="0023200A">
              <w:rPr>
                <w:rFonts w:ascii="Times New Roman" w:hAnsi="Times New Roman" w:cs="Times New Roman"/>
                <w:webHidden/>
                <w:sz w:val="24"/>
                <w:szCs w:val="24"/>
              </w:rPr>
              <w:fldChar w:fldCharType="end"/>
            </w:r>
          </w:hyperlink>
        </w:p>
        <w:p w14:paraId="6BAE37F0" w14:textId="71ECDA0D" w:rsidR="005F4F2B" w:rsidRPr="0023200A" w:rsidRDefault="00F20402">
          <w:pPr>
            <w:pStyle w:val="T2"/>
            <w:tabs>
              <w:tab w:val="right" w:leader="dot" w:pos="9062"/>
            </w:tabs>
            <w:rPr>
              <w:rFonts w:ascii="Times New Roman" w:hAnsi="Times New Roman" w:cs="Times New Roman"/>
              <w:sz w:val="24"/>
              <w:szCs w:val="24"/>
            </w:rPr>
          </w:pPr>
          <w:hyperlink w:anchor="_Toc155922286" w:history="1">
            <w:r w:rsidR="005F4F2B" w:rsidRPr="0023200A">
              <w:rPr>
                <w:rStyle w:val="Kpr"/>
                <w:rFonts w:ascii="Times New Roman" w:hAnsi="Times New Roman" w:cs="Times New Roman"/>
                <w:sz w:val="24"/>
                <w:szCs w:val="24"/>
              </w:rPr>
              <w:t>1. İl</w:t>
            </w:r>
            <w:r w:rsidR="005F4F2B" w:rsidRPr="0023200A">
              <w:rPr>
                <w:rStyle w:val="Kpr"/>
                <w:rFonts w:ascii="Times New Roman" w:hAnsi="Times New Roman" w:cs="Times New Roman"/>
                <w:spacing w:val="-3"/>
                <w:sz w:val="24"/>
                <w:szCs w:val="24"/>
              </w:rPr>
              <w:t>e</w:t>
            </w:r>
            <w:r w:rsidR="005F4F2B" w:rsidRPr="0023200A">
              <w:rPr>
                <w:rStyle w:val="Kpr"/>
                <w:rFonts w:ascii="Times New Roman" w:hAnsi="Times New Roman" w:cs="Times New Roman"/>
                <w:sz w:val="24"/>
                <w:szCs w:val="24"/>
              </w:rPr>
              <w:t>t</w:t>
            </w:r>
            <w:r w:rsidR="005F4F2B" w:rsidRPr="0023200A">
              <w:rPr>
                <w:rStyle w:val="Kpr"/>
                <w:rFonts w:ascii="Times New Roman" w:hAnsi="Times New Roman" w:cs="Times New Roman"/>
                <w:spacing w:val="-2"/>
                <w:sz w:val="24"/>
                <w:szCs w:val="24"/>
              </w:rPr>
              <w:t>i</w:t>
            </w:r>
            <w:r w:rsidR="005F4F2B" w:rsidRPr="0023200A">
              <w:rPr>
                <w:rStyle w:val="Kpr"/>
                <w:rFonts w:ascii="Times New Roman" w:hAnsi="Times New Roman" w:cs="Times New Roman"/>
                <w:sz w:val="24"/>
                <w:szCs w:val="24"/>
              </w:rPr>
              <w:t>şim</w:t>
            </w:r>
            <w:r w:rsidR="005F4F2B" w:rsidRPr="0023200A">
              <w:rPr>
                <w:rStyle w:val="Kpr"/>
                <w:rFonts w:ascii="Times New Roman" w:hAnsi="Times New Roman" w:cs="Times New Roman"/>
                <w:spacing w:val="-4"/>
                <w:sz w:val="24"/>
                <w:szCs w:val="24"/>
              </w:rPr>
              <w:t xml:space="preserve"> </w:t>
            </w:r>
            <w:r w:rsidR="005F4F2B" w:rsidRPr="0023200A">
              <w:rPr>
                <w:rStyle w:val="Kpr"/>
                <w:rFonts w:ascii="Times New Roman" w:hAnsi="Times New Roman" w:cs="Times New Roman"/>
                <w:sz w:val="24"/>
                <w:szCs w:val="24"/>
              </w:rPr>
              <w:t>Bil</w:t>
            </w:r>
            <w:r w:rsidR="005F4F2B" w:rsidRPr="0023200A">
              <w:rPr>
                <w:rStyle w:val="Kpr"/>
                <w:rFonts w:ascii="Times New Roman" w:hAnsi="Times New Roman" w:cs="Times New Roman"/>
                <w:spacing w:val="-2"/>
                <w:sz w:val="24"/>
                <w:szCs w:val="24"/>
              </w:rPr>
              <w:t>g</w:t>
            </w:r>
            <w:r w:rsidR="005F4F2B" w:rsidRPr="0023200A">
              <w:rPr>
                <w:rStyle w:val="Kpr"/>
                <w:rFonts w:ascii="Times New Roman" w:hAnsi="Times New Roman" w:cs="Times New Roman"/>
                <w:sz w:val="24"/>
                <w:szCs w:val="24"/>
              </w:rPr>
              <w:t>il</w:t>
            </w:r>
            <w:r w:rsidR="005F4F2B" w:rsidRPr="0023200A">
              <w:rPr>
                <w:rStyle w:val="Kpr"/>
                <w:rFonts w:ascii="Times New Roman" w:hAnsi="Times New Roman" w:cs="Times New Roman"/>
                <w:spacing w:val="-3"/>
                <w:sz w:val="24"/>
                <w:szCs w:val="24"/>
              </w:rPr>
              <w:t>e</w:t>
            </w:r>
            <w:r w:rsidR="005F4F2B" w:rsidRPr="0023200A">
              <w:rPr>
                <w:rStyle w:val="Kpr"/>
                <w:rFonts w:ascii="Times New Roman" w:hAnsi="Times New Roman" w:cs="Times New Roman"/>
                <w:sz w:val="24"/>
                <w:szCs w:val="24"/>
              </w:rPr>
              <w:t>ri</w:t>
            </w:r>
            <w:r w:rsidR="005F4F2B" w:rsidRPr="0023200A">
              <w:rPr>
                <w:rFonts w:ascii="Times New Roman" w:hAnsi="Times New Roman" w:cs="Times New Roman"/>
                <w:webHidden/>
                <w:sz w:val="24"/>
                <w:szCs w:val="24"/>
              </w:rPr>
              <w:tab/>
            </w:r>
            <w:r w:rsidR="005F4F2B" w:rsidRPr="0023200A">
              <w:rPr>
                <w:rFonts w:ascii="Times New Roman" w:hAnsi="Times New Roman" w:cs="Times New Roman"/>
                <w:webHidden/>
                <w:sz w:val="24"/>
                <w:szCs w:val="24"/>
              </w:rPr>
              <w:fldChar w:fldCharType="begin"/>
            </w:r>
            <w:r w:rsidR="005F4F2B" w:rsidRPr="0023200A">
              <w:rPr>
                <w:rFonts w:ascii="Times New Roman" w:hAnsi="Times New Roman" w:cs="Times New Roman"/>
                <w:webHidden/>
                <w:sz w:val="24"/>
                <w:szCs w:val="24"/>
              </w:rPr>
              <w:instrText xml:space="preserve"> PAGEREF _Toc155922286 \h </w:instrText>
            </w:r>
            <w:r w:rsidR="005F4F2B" w:rsidRPr="0023200A">
              <w:rPr>
                <w:rFonts w:ascii="Times New Roman" w:hAnsi="Times New Roman" w:cs="Times New Roman"/>
                <w:webHidden/>
                <w:sz w:val="24"/>
                <w:szCs w:val="24"/>
              </w:rPr>
            </w:r>
            <w:r w:rsidR="005F4F2B" w:rsidRPr="0023200A">
              <w:rPr>
                <w:rFonts w:ascii="Times New Roman" w:hAnsi="Times New Roman" w:cs="Times New Roman"/>
                <w:webHidden/>
                <w:sz w:val="24"/>
                <w:szCs w:val="24"/>
              </w:rPr>
              <w:fldChar w:fldCharType="separate"/>
            </w:r>
            <w:r w:rsidR="0004242D">
              <w:rPr>
                <w:rFonts w:ascii="Times New Roman" w:hAnsi="Times New Roman" w:cs="Times New Roman"/>
                <w:webHidden/>
                <w:sz w:val="24"/>
                <w:szCs w:val="24"/>
              </w:rPr>
              <w:t>3</w:t>
            </w:r>
            <w:r w:rsidR="005F4F2B" w:rsidRPr="0023200A">
              <w:rPr>
                <w:rFonts w:ascii="Times New Roman" w:hAnsi="Times New Roman" w:cs="Times New Roman"/>
                <w:webHidden/>
                <w:sz w:val="24"/>
                <w:szCs w:val="24"/>
              </w:rPr>
              <w:fldChar w:fldCharType="end"/>
            </w:r>
          </w:hyperlink>
        </w:p>
        <w:p w14:paraId="15A4DA6A" w14:textId="22F36239" w:rsidR="005F4F2B" w:rsidRPr="0023200A" w:rsidRDefault="00F20402">
          <w:pPr>
            <w:pStyle w:val="T2"/>
            <w:tabs>
              <w:tab w:val="right" w:leader="dot" w:pos="9062"/>
            </w:tabs>
            <w:rPr>
              <w:rFonts w:ascii="Times New Roman" w:hAnsi="Times New Roman" w:cs="Times New Roman"/>
              <w:sz w:val="24"/>
              <w:szCs w:val="24"/>
            </w:rPr>
          </w:pPr>
          <w:hyperlink w:anchor="_Toc155922287" w:history="1">
            <w:r w:rsidR="005F4F2B" w:rsidRPr="0023200A">
              <w:rPr>
                <w:rStyle w:val="Kpr"/>
                <w:rFonts w:ascii="Times New Roman" w:hAnsi="Times New Roman" w:cs="Times New Roman"/>
                <w:sz w:val="24"/>
                <w:szCs w:val="24"/>
              </w:rPr>
              <w:t>2. Tarihsel Gelişimi</w:t>
            </w:r>
            <w:r w:rsidR="005F4F2B" w:rsidRPr="0023200A">
              <w:rPr>
                <w:rFonts w:ascii="Times New Roman" w:hAnsi="Times New Roman" w:cs="Times New Roman"/>
                <w:webHidden/>
                <w:sz w:val="24"/>
                <w:szCs w:val="24"/>
              </w:rPr>
              <w:tab/>
            </w:r>
            <w:r w:rsidR="005F4F2B" w:rsidRPr="0023200A">
              <w:rPr>
                <w:rFonts w:ascii="Times New Roman" w:hAnsi="Times New Roman" w:cs="Times New Roman"/>
                <w:webHidden/>
                <w:sz w:val="24"/>
                <w:szCs w:val="24"/>
              </w:rPr>
              <w:fldChar w:fldCharType="begin"/>
            </w:r>
            <w:r w:rsidR="005F4F2B" w:rsidRPr="0023200A">
              <w:rPr>
                <w:rFonts w:ascii="Times New Roman" w:hAnsi="Times New Roman" w:cs="Times New Roman"/>
                <w:webHidden/>
                <w:sz w:val="24"/>
                <w:szCs w:val="24"/>
              </w:rPr>
              <w:instrText xml:space="preserve"> PAGEREF _Toc155922287 \h </w:instrText>
            </w:r>
            <w:r w:rsidR="005F4F2B" w:rsidRPr="0023200A">
              <w:rPr>
                <w:rFonts w:ascii="Times New Roman" w:hAnsi="Times New Roman" w:cs="Times New Roman"/>
                <w:webHidden/>
                <w:sz w:val="24"/>
                <w:szCs w:val="24"/>
              </w:rPr>
            </w:r>
            <w:r w:rsidR="005F4F2B" w:rsidRPr="0023200A">
              <w:rPr>
                <w:rFonts w:ascii="Times New Roman" w:hAnsi="Times New Roman" w:cs="Times New Roman"/>
                <w:webHidden/>
                <w:sz w:val="24"/>
                <w:szCs w:val="24"/>
              </w:rPr>
              <w:fldChar w:fldCharType="separate"/>
            </w:r>
            <w:r w:rsidR="0004242D">
              <w:rPr>
                <w:rFonts w:ascii="Times New Roman" w:hAnsi="Times New Roman" w:cs="Times New Roman"/>
                <w:webHidden/>
                <w:sz w:val="24"/>
                <w:szCs w:val="24"/>
              </w:rPr>
              <w:t>3</w:t>
            </w:r>
            <w:r w:rsidR="005F4F2B" w:rsidRPr="0023200A">
              <w:rPr>
                <w:rFonts w:ascii="Times New Roman" w:hAnsi="Times New Roman" w:cs="Times New Roman"/>
                <w:webHidden/>
                <w:sz w:val="24"/>
                <w:szCs w:val="24"/>
              </w:rPr>
              <w:fldChar w:fldCharType="end"/>
            </w:r>
          </w:hyperlink>
        </w:p>
        <w:p w14:paraId="705BE175" w14:textId="7A5BFF0F" w:rsidR="005F4F2B" w:rsidRPr="0023200A" w:rsidRDefault="00F20402">
          <w:pPr>
            <w:pStyle w:val="T2"/>
            <w:tabs>
              <w:tab w:val="right" w:leader="dot" w:pos="9062"/>
            </w:tabs>
            <w:rPr>
              <w:rFonts w:ascii="Times New Roman" w:hAnsi="Times New Roman" w:cs="Times New Roman"/>
              <w:sz w:val="24"/>
              <w:szCs w:val="24"/>
            </w:rPr>
          </w:pPr>
          <w:hyperlink w:anchor="_Toc155922288" w:history="1">
            <w:r w:rsidR="005F4F2B" w:rsidRPr="0023200A">
              <w:rPr>
                <w:rStyle w:val="Kpr"/>
                <w:rFonts w:ascii="Times New Roman" w:hAnsi="Times New Roman" w:cs="Times New Roman"/>
                <w:sz w:val="24"/>
                <w:szCs w:val="24"/>
              </w:rPr>
              <w:t>3. Misyonu, Vizyonu, Değerleri ve Hedefleri</w:t>
            </w:r>
            <w:r w:rsidR="005F4F2B" w:rsidRPr="0023200A">
              <w:rPr>
                <w:rFonts w:ascii="Times New Roman" w:hAnsi="Times New Roman" w:cs="Times New Roman"/>
                <w:webHidden/>
                <w:sz w:val="24"/>
                <w:szCs w:val="24"/>
              </w:rPr>
              <w:tab/>
            </w:r>
            <w:r w:rsidR="005F4F2B" w:rsidRPr="0023200A">
              <w:rPr>
                <w:rFonts w:ascii="Times New Roman" w:hAnsi="Times New Roman" w:cs="Times New Roman"/>
                <w:webHidden/>
                <w:sz w:val="24"/>
                <w:szCs w:val="24"/>
              </w:rPr>
              <w:fldChar w:fldCharType="begin"/>
            </w:r>
            <w:r w:rsidR="005F4F2B" w:rsidRPr="0023200A">
              <w:rPr>
                <w:rFonts w:ascii="Times New Roman" w:hAnsi="Times New Roman" w:cs="Times New Roman"/>
                <w:webHidden/>
                <w:sz w:val="24"/>
                <w:szCs w:val="24"/>
              </w:rPr>
              <w:instrText xml:space="preserve"> PAGEREF _Toc155922288 \h </w:instrText>
            </w:r>
            <w:r w:rsidR="005F4F2B" w:rsidRPr="0023200A">
              <w:rPr>
                <w:rFonts w:ascii="Times New Roman" w:hAnsi="Times New Roman" w:cs="Times New Roman"/>
                <w:webHidden/>
                <w:sz w:val="24"/>
                <w:szCs w:val="24"/>
              </w:rPr>
            </w:r>
            <w:r w:rsidR="005F4F2B" w:rsidRPr="0023200A">
              <w:rPr>
                <w:rFonts w:ascii="Times New Roman" w:hAnsi="Times New Roman" w:cs="Times New Roman"/>
                <w:webHidden/>
                <w:sz w:val="24"/>
                <w:szCs w:val="24"/>
              </w:rPr>
              <w:fldChar w:fldCharType="separate"/>
            </w:r>
            <w:r w:rsidR="0004242D">
              <w:rPr>
                <w:rFonts w:ascii="Times New Roman" w:hAnsi="Times New Roman" w:cs="Times New Roman"/>
                <w:webHidden/>
                <w:sz w:val="24"/>
                <w:szCs w:val="24"/>
              </w:rPr>
              <w:t>3</w:t>
            </w:r>
            <w:r w:rsidR="005F4F2B" w:rsidRPr="0023200A">
              <w:rPr>
                <w:rFonts w:ascii="Times New Roman" w:hAnsi="Times New Roman" w:cs="Times New Roman"/>
                <w:webHidden/>
                <w:sz w:val="24"/>
                <w:szCs w:val="24"/>
              </w:rPr>
              <w:fldChar w:fldCharType="end"/>
            </w:r>
          </w:hyperlink>
        </w:p>
        <w:p w14:paraId="0FE53440" w14:textId="20C3B31A" w:rsidR="005F4F2B" w:rsidRPr="0023200A" w:rsidRDefault="00F20402">
          <w:pPr>
            <w:pStyle w:val="T1"/>
            <w:tabs>
              <w:tab w:val="left" w:pos="440"/>
              <w:tab w:val="right" w:leader="dot" w:pos="9062"/>
            </w:tabs>
            <w:rPr>
              <w:rFonts w:ascii="Times New Roman" w:hAnsi="Times New Roman" w:cs="Times New Roman"/>
              <w:sz w:val="24"/>
              <w:szCs w:val="24"/>
            </w:rPr>
          </w:pPr>
          <w:hyperlink w:anchor="_Toc155922289" w:history="1">
            <w:r w:rsidR="005F4F2B" w:rsidRPr="0023200A">
              <w:rPr>
                <w:rStyle w:val="Kpr"/>
                <w:rFonts w:ascii="Times New Roman" w:hAnsi="Times New Roman" w:cs="Times New Roman"/>
                <w:sz w:val="24"/>
                <w:szCs w:val="24"/>
              </w:rPr>
              <w:t>A.</w:t>
            </w:r>
            <w:r w:rsidR="005F4F2B" w:rsidRPr="0023200A">
              <w:rPr>
                <w:rFonts w:ascii="Times New Roman" w:hAnsi="Times New Roman" w:cs="Times New Roman"/>
                <w:sz w:val="24"/>
                <w:szCs w:val="24"/>
              </w:rPr>
              <w:tab/>
            </w:r>
            <w:r w:rsidR="005F4F2B" w:rsidRPr="0023200A">
              <w:rPr>
                <w:rStyle w:val="Kpr"/>
                <w:rFonts w:ascii="Times New Roman" w:hAnsi="Times New Roman" w:cs="Times New Roman"/>
                <w:sz w:val="24"/>
                <w:szCs w:val="24"/>
              </w:rPr>
              <w:t>LİDERLİK, YÖNETİM VE KALİTE</w:t>
            </w:r>
            <w:r w:rsidR="005F4F2B" w:rsidRPr="0023200A">
              <w:rPr>
                <w:rFonts w:ascii="Times New Roman" w:hAnsi="Times New Roman" w:cs="Times New Roman"/>
                <w:webHidden/>
                <w:sz w:val="24"/>
                <w:szCs w:val="24"/>
              </w:rPr>
              <w:tab/>
            </w:r>
            <w:r w:rsidR="005F4F2B" w:rsidRPr="0023200A">
              <w:rPr>
                <w:rFonts w:ascii="Times New Roman" w:hAnsi="Times New Roman" w:cs="Times New Roman"/>
                <w:webHidden/>
                <w:sz w:val="24"/>
                <w:szCs w:val="24"/>
              </w:rPr>
              <w:fldChar w:fldCharType="begin"/>
            </w:r>
            <w:r w:rsidR="005F4F2B" w:rsidRPr="0023200A">
              <w:rPr>
                <w:rFonts w:ascii="Times New Roman" w:hAnsi="Times New Roman" w:cs="Times New Roman"/>
                <w:webHidden/>
                <w:sz w:val="24"/>
                <w:szCs w:val="24"/>
              </w:rPr>
              <w:instrText xml:space="preserve"> PAGEREF _Toc155922289 \h </w:instrText>
            </w:r>
            <w:r w:rsidR="005F4F2B" w:rsidRPr="0023200A">
              <w:rPr>
                <w:rFonts w:ascii="Times New Roman" w:hAnsi="Times New Roman" w:cs="Times New Roman"/>
                <w:webHidden/>
                <w:sz w:val="24"/>
                <w:szCs w:val="24"/>
              </w:rPr>
            </w:r>
            <w:r w:rsidR="005F4F2B" w:rsidRPr="0023200A">
              <w:rPr>
                <w:rFonts w:ascii="Times New Roman" w:hAnsi="Times New Roman" w:cs="Times New Roman"/>
                <w:webHidden/>
                <w:sz w:val="24"/>
                <w:szCs w:val="24"/>
              </w:rPr>
              <w:fldChar w:fldCharType="separate"/>
            </w:r>
            <w:r w:rsidR="0004242D">
              <w:rPr>
                <w:rFonts w:ascii="Times New Roman" w:hAnsi="Times New Roman" w:cs="Times New Roman"/>
                <w:webHidden/>
                <w:sz w:val="24"/>
                <w:szCs w:val="24"/>
              </w:rPr>
              <w:t>6</w:t>
            </w:r>
            <w:r w:rsidR="005F4F2B" w:rsidRPr="0023200A">
              <w:rPr>
                <w:rFonts w:ascii="Times New Roman" w:hAnsi="Times New Roman" w:cs="Times New Roman"/>
                <w:webHidden/>
                <w:sz w:val="24"/>
                <w:szCs w:val="24"/>
              </w:rPr>
              <w:fldChar w:fldCharType="end"/>
            </w:r>
          </w:hyperlink>
        </w:p>
        <w:p w14:paraId="671240B5" w14:textId="4FD44FC0" w:rsidR="005F4F2B" w:rsidRPr="0023200A" w:rsidRDefault="00F20402">
          <w:pPr>
            <w:pStyle w:val="T1"/>
            <w:tabs>
              <w:tab w:val="left" w:pos="440"/>
              <w:tab w:val="right" w:leader="dot" w:pos="9062"/>
            </w:tabs>
            <w:rPr>
              <w:rFonts w:ascii="Times New Roman" w:hAnsi="Times New Roman" w:cs="Times New Roman"/>
              <w:sz w:val="24"/>
              <w:szCs w:val="24"/>
            </w:rPr>
          </w:pPr>
          <w:hyperlink w:anchor="_Toc155922290" w:history="1">
            <w:r w:rsidR="005F4F2B" w:rsidRPr="0023200A">
              <w:rPr>
                <w:rStyle w:val="Kpr"/>
                <w:rFonts w:ascii="Times New Roman" w:hAnsi="Times New Roman" w:cs="Times New Roman"/>
                <w:sz w:val="24"/>
                <w:szCs w:val="24"/>
              </w:rPr>
              <w:t>B.</w:t>
            </w:r>
            <w:r w:rsidR="005F4F2B" w:rsidRPr="0023200A">
              <w:rPr>
                <w:rFonts w:ascii="Times New Roman" w:hAnsi="Times New Roman" w:cs="Times New Roman"/>
                <w:sz w:val="24"/>
                <w:szCs w:val="24"/>
              </w:rPr>
              <w:tab/>
            </w:r>
            <w:r w:rsidR="005F4F2B" w:rsidRPr="0023200A">
              <w:rPr>
                <w:rStyle w:val="Kpr"/>
                <w:rFonts w:ascii="Times New Roman" w:hAnsi="Times New Roman" w:cs="Times New Roman"/>
                <w:sz w:val="24"/>
                <w:szCs w:val="24"/>
              </w:rPr>
              <w:t>EĞİTİM VE ÖĞRETİM</w:t>
            </w:r>
            <w:r w:rsidR="005F4F2B" w:rsidRPr="0023200A">
              <w:rPr>
                <w:rFonts w:ascii="Times New Roman" w:hAnsi="Times New Roman" w:cs="Times New Roman"/>
                <w:webHidden/>
                <w:sz w:val="24"/>
                <w:szCs w:val="24"/>
              </w:rPr>
              <w:tab/>
            </w:r>
            <w:r w:rsidR="005F4F2B" w:rsidRPr="0023200A">
              <w:rPr>
                <w:rFonts w:ascii="Times New Roman" w:hAnsi="Times New Roman" w:cs="Times New Roman"/>
                <w:webHidden/>
                <w:sz w:val="24"/>
                <w:szCs w:val="24"/>
              </w:rPr>
              <w:fldChar w:fldCharType="begin"/>
            </w:r>
            <w:r w:rsidR="005F4F2B" w:rsidRPr="0023200A">
              <w:rPr>
                <w:rFonts w:ascii="Times New Roman" w:hAnsi="Times New Roman" w:cs="Times New Roman"/>
                <w:webHidden/>
                <w:sz w:val="24"/>
                <w:szCs w:val="24"/>
              </w:rPr>
              <w:instrText xml:space="preserve"> PAGEREF _Toc155922290 \h </w:instrText>
            </w:r>
            <w:r w:rsidR="005F4F2B" w:rsidRPr="0023200A">
              <w:rPr>
                <w:rFonts w:ascii="Times New Roman" w:hAnsi="Times New Roman" w:cs="Times New Roman"/>
                <w:webHidden/>
                <w:sz w:val="24"/>
                <w:szCs w:val="24"/>
              </w:rPr>
            </w:r>
            <w:r w:rsidR="005F4F2B" w:rsidRPr="0023200A">
              <w:rPr>
                <w:rFonts w:ascii="Times New Roman" w:hAnsi="Times New Roman" w:cs="Times New Roman"/>
                <w:webHidden/>
                <w:sz w:val="24"/>
                <w:szCs w:val="24"/>
              </w:rPr>
              <w:fldChar w:fldCharType="separate"/>
            </w:r>
            <w:r w:rsidR="0004242D">
              <w:rPr>
                <w:rFonts w:ascii="Times New Roman" w:hAnsi="Times New Roman" w:cs="Times New Roman"/>
                <w:webHidden/>
                <w:sz w:val="24"/>
                <w:szCs w:val="24"/>
              </w:rPr>
              <w:t>11</w:t>
            </w:r>
            <w:r w:rsidR="005F4F2B" w:rsidRPr="0023200A">
              <w:rPr>
                <w:rFonts w:ascii="Times New Roman" w:hAnsi="Times New Roman" w:cs="Times New Roman"/>
                <w:webHidden/>
                <w:sz w:val="24"/>
                <w:szCs w:val="24"/>
              </w:rPr>
              <w:fldChar w:fldCharType="end"/>
            </w:r>
          </w:hyperlink>
        </w:p>
        <w:p w14:paraId="42494834" w14:textId="00897434" w:rsidR="005F4F2B" w:rsidRPr="0023200A" w:rsidRDefault="00F20402">
          <w:pPr>
            <w:pStyle w:val="T1"/>
            <w:tabs>
              <w:tab w:val="left" w:pos="440"/>
              <w:tab w:val="right" w:leader="dot" w:pos="9062"/>
            </w:tabs>
            <w:rPr>
              <w:rFonts w:ascii="Times New Roman" w:hAnsi="Times New Roman" w:cs="Times New Roman"/>
              <w:sz w:val="24"/>
              <w:szCs w:val="24"/>
            </w:rPr>
          </w:pPr>
          <w:hyperlink w:anchor="_Toc155922291" w:history="1">
            <w:r w:rsidR="005F4F2B" w:rsidRPr="0023200A">
              <w:rPr>
                <w:rStyle w:val="Kpr"/>
                <w:rFonts w:ascii="Times New Roman" w:hAnsi="Times New Roman" w:cs="Times New Roman"/>
                <w:sz w:val="24"/>
                <w:szCs w:val="24"/>
              </w:rPr>
              <w:t>C.</w:t>
            </w:r>
            <w:r w:rsidR="005F4F2B" w:rsidRPr="0023200A">
              <w:rPr>
                <w:rFonts w:ascii="Times New Roman" w:hAnsi="Times New Roman" w:cs="Times New Roman"/>
                <w:sz w:val="24"/>
                <w:szCs w:val="24"/>
              </w:rPr>
              <w:tab/>
            </w:r>
            <w:r w:rsidR="005F4F2B" w:rsidRPr="0023200A">
              <w:rPr>
                <w:rStyle w:val="Kpr"/>
                <w:rFonts w:ascii="Times New Roman" w:hAnsi="Times New Roman" w:cs="Times New Roman"/>
                <w:sz w:val="24"/>
                <w:szCs w:val="24"/>
              </w:rPr>
              <w:t>ARAŞTIRMA VE GELİŞTİRME</w:t>
            </w:r>
            <w:r w:rsidR="005F4F2B" w:rsidRPr="0023200A">
              <w:rPr>
                <w:rFonts w:ascii="Times New Roman" w:hAnsi="Times New Roman" w:cs="Times New Roman"/>
                <w:webHidden/>
                <w:sz w:val="24"/>
                <w:szCs w:val="24"/>
              </w:rPr>
              <w:tab/>
            </w:r>
            <w:r w:rsidR="005F4F2B" w:rsidRPr="0023200A">
              <w:rPr>
                <w:rFonts w:ascii="Times New Roman" w:hAnsi="Times New Roman" w:cs="Times New Roman"/>
                <w:webHidden/>
                <w:sz w:val="24"/>
                <w:szCs w:val="24"/>
              </w:rPr>
              <w:fldChar w:fldCharType="begin"/>
            </w:r>
            <w:r w:rsidR="005F4F2B" w:rsidRPr="0023200A">
              <w:rPr>
                <w:rFonts w:ascii="Times New Roman" w:hAnsi="Times New Roman" w:cs="Times New Roman"/>
                <w:webHidden/>
                <w:sz w:val="24"/>
                <w:szCs w:val="24"/>
              </w:rPr>
              <w:instrText xml:space="preserve"> PAGEREF _Toc155922291 \h </w:instrText>
            </w:r>
            <w:r w:rsidR="005F4F2B" w:rsidRPr="0023200A">
              <w:rPr>
                <w:rFonts w:ascii="Times New Roman" w:hAnsi="Times New Roman" w:cs="Times New Roman"/>
                <w:webHidden/>
                <w:sz w:val="24"/>
                <w:szCs w:val="24"/>
              </w:rPr>
            </w:r>
            <w:r w:rsidR="005F4F2B" w:rsidRPr="0023200A">
              <w:rPr>
                <w:rFonts w:ascii="Times New Roman" w:hAnsi="Times New Roman" w:cs="Times New Roman"/>
                <w:webHidden/>
                <w:sz w:val="24"/>
                <w:szCs w:val="24"/>
              </w:rPr>
              <w:fldChar w:fldCharType="separate"/>
            </w:r>
            <w:r w:rsidR="0004242D">
              <w:rPr>
                <w:rFonts w:ascii="Times New Roman" w:hAnsi="Times New Roman" w:cs="Times New Roman"/>
                <w:webHidden/>
                <w:sz w:val="24"/>
                <w:szCs w:val="24"/>
              </w:rPr>
              <w:t>13</w:t>
            </w:r>
            <w:r w:rsidR="005F4F2B" w:rsidRPr="0023200A">
              <w:rPr>
                <w:rFonts w:ascii="Times New Roman" w:hAnsi="Times New Roman" w:cs="Times New Roman"/>
                <w:webHidden/>
                <w:sz w:val="24"/>
                <w:szCs w:val="24"/>
              </w:rPr>
              <w:fldChar w:fldCharType="end"/>
            </w:r>
          </w:hyperlink>
        </w:p>
        <w:p w14:paraId="1063D4AD" w14:textId="596A3FF7" w:rsidR="005F4F2B" w:rsidRPr="0023200A" w:rsidRDefault="00F20402">
          <w:pPr>
            <w:pStyle w:val="T1"/>
            <w:tabs>
              <w:tab w:val="left" w:pos="440"/>
              <w:tab w:val="right" w:leader="dot" w:pos="9062"/>
            </w:tabs>
            <w:rPr>
              <w:rFonts w:ascii="Times New Roman" w:hAnsi="Times New Roman" w:cs="Times New Roman"/>
              <w:sz w:val="24"/>
              <w:szCs w:val="24"/>
            </w:rPr>
          </w:pPr>
          <w:hyperlink w:anchor="_Toc155922292" w:history="1">
            <w:r w:rsidR="005F4F2B" w:rsidRPr="0023200A">
              <w:rPr>
                <w:rStyle w:val="Kpr"/>
                <w:rFonts w:ascii="Times New Roman" w:hAnsi="Times New Roman" w:cs="Times New Roman"/>
                <w:sz w:val="24"/>
                <w:szCs w:val="24"/>
              </w:rPr>
              <w:t>D.</w:t>
            </w:r>
            <w:r w:rsidR="005F4F2B" w:rsidRPr="0023200A">
              <w:rPr>
                <w:rFonts w:ascii="Times New Roman" w:hAnsi="Times New Roman" w:cs="Times New Roman"/>
                <w:sz w:val="24"/>
                <w:szCs w:val="24"/>
              </w:rPr>
              <w:tab/>
            </w:r>
            <w:r w:rsidR="005F4F2B" w:rsidRPr="0023200A">
              <w:rPr>
                <w:rStyle w:val="Kpr"/>
                <w:rFonts w:ascii="Times New Roman" w:hAnsi="Times New Roman" w:cs="Times New Roman"/>
                <w:sz w:val="24"/>
                <w:szCs w:val="24"/>
              </w:rPr>
              <w:t>TOPLUMSAL KATKI</w:t>
            </w:r>
            <w:r w:rsidR="005F4F2B" w:rsidRPr="0023200A">
              <w:rPr>
                <w:rFonts w:ascii="Times New Roman" w:hAnsi="Times New Roman" w:cs="Times New Roman"/>
                <w:webHidden/>
                <w:sz w:val="24"/>
                <w:szCs w:val="24"/>
              </w:rPr>
              <w:tab/>
            </w:r>
            <w:r w:rsidR="005F4F2B" w:rsidRPr="0023200A">
              <w:rPr>
                <w:rFonts w:ascii="Times New Roman" w:hAnsi="Times New Roman" w:cs="Times New Roman"/>
                <w:webHidden/>
                <w:sz w:val="24"/>
                <w:szCs w:val="24"/>
              </w:rPr>
              <w:fldChar w:fldCharType="begin"/>
            </w:r>
            <w:r w:rsidR="005F4F2B" w:rsidRPr="0023200A">
              <w:rPr>
                <w:rFonts w:ascii="Times New Roman" w:hAnsi="Times New Roman" w:cs="Times New Roman"/>
                <w:webHidden/>
                <w:sz w:val="24"/>
                <w:szCs w:val="24"/>
              </w:rPr>
              <w:instrText xml:space="preserve"> PAGEREF _Toc155922292 \h </w:instrText>
            </w:r>
            <w:r w:rsidR="005F4F2B" w:rsidRPr="0023200A">
              <w:rPr>
                <w:rFonts w:ascii="Times New Roman" w:hAnsi="Times New Roman" w:cs="Times New Roman"/>
                <w:webHidden/>
                <w:sz w:val="24"/>
                <w:szCs w:val="24"/>
              </w:rPr>
            </w:r>
            <w:r w:rsidR="005F4F2B" w:rsidRPr="0023200A">
              <w:rPr>
                <w:rFonts w:ascii="Times New Roman" w:hAnsi="Times New Roman" w:cs="Times New Roman"/>
                <w:webHidden/>
                <w:sz w:val="24"/>
                <w:szCs w:val="24"/>
              </w:rPr>
              <w:fldChar w:fldCharType="separate"/>
            </w:r>
            <w:r w:rsidR="0004242D">
              <w:rPr>
                <w:rFonts w:ascii="Times New Roman" w:hAnsi="Times New Roman" w:cs="Times New Roman"/>
                <w:webHidden/>
                <w:sz w:val="24"/>
                <w:szCs w:val="24"/>
              </w:rPr>
              <w:t>14</w:t>
            </w:r>
            <w:r w:rsidR="005F4F2B" w:rsidRPr="0023200A">
              <w:rPr>
                <w:rFonts w:ascii="Times New Roman" w:hAnsi="Times New Roman" w:cs="Times New Roman"/>
                <w:webHidden/>
                <w:sz w:val="24"/>
                <w:szCs w:val="24"/>
              </w:rPr>
              <w:fldChar w:fldCharType="end"/>
            </w:r>
          </w:hyperlink>
        </w:p>
        <w:p w14:paraId="60E2A5E5" w14:textId="614BFDD3" w:rsidR="005F4F2B" w:rsidRPr="0023200A" w:rsidRDefault="00F20402">
          <w:pPr>
            <w:pStyle w:val="T1"/>
            <w:tabs>
              <w:tab w:val="right" w:leader="dot" w:pos="9062"/>
            </w:tabs>
            <w:rPr>
              <w:rFonts w:ascii="Times New Roman" w:hAnsi="Times New Roman" w:cs="Times New Roman"/>
              <w:sz w:val="24"/>
              <w:szCs w:val="24"/>
            </w:rPr>
          </w:pPr>
          <w:hyperlink w:anchor="_Toc155922293" w:history="1">
            <w:r w:rsidR="005F4F2B" w:rsidRPr="0023200A">
              <w:rPr>
                <w:rStyle w:val="Kpr"/>
                <w:rFonts w:ascii="Times New Roman" w:hAnsi="Times New Roman" w:cs="Times New Roman"/>
                <w:sz w:val="24"/>
                <w:szCs w:val="24"/>
              </w:rPr>
              <w:t>SONUÇ VE DEĞERLENDİRME</w:t>
            </w:r>
            <w:r w:rsidR="005F4F2B" w:rsidRPr="0023200A">
              <w:rPr>
                <w:rFonts w:ascii="Times New Roman" w:hAnsi="Times New Roman" w:cs="Times New Roman"/>
                <w:webHidden/>
                <w:sz w:val="24"/>
                <w:szCs w:val="24"/>
              </w:rPr>
              <w:tab/>
            </w:r>
            <w:r w:rsidR="005F4F2B" w:rsidRPr="0023200A">
              <w:rPr>
                <w:rFonts w:ascii="Times New Roman" w:hAnsi="Times New Roman" w:cs="Times New Roman"/>
                <w:webHidden/>
                <w:sz w:val="24"/>
                <w:szCs w:val="24"/>
              </w:rPr>
              <w:fldChar w:fldCharType="begin"/>
            </w:r>
            <w:r w:rsidR="005F4F2B" w:rsidRPr="0023200A">
              <w:rPr>
                <w:rFonts w:ascii="Times New Roman" w:hAnsi="Times New Roman" w:cs="Times New Roman"/>
                <w:webHidden/>
                <w:sz w:val="24"/>
                <w:szCs w:val="24"/>
              </w:rPr>
              <w:instrText xml:space="preserve"> PAGEREF _Toc155922293 \h </w:instrText>
            </w:r>
            <w:r w:rsidR="005F4F2B" w:rsidRPr="0023200A">
              <w:rPr>
                <w:rFonts w:ascii="Times New Roman" w:hAnsi="Times New Roman" w:cs="Times New Roman"/>
                <w:webHidden/>
                <w:sz w:val="24"/>
                <w:szCs w:val="24"/>
              </w:rPr>
            </w:r>
            <w:r w:rsidR="005F4F2B" w:rsidRPr="0023200A">
              <w:rPr>
                <w:rFonts w:ascii="Times New Roman" w:hAnsi="Times New Roman" w:cs="Times New Roman"/>
                <w:webHidden/>
                <w:sz w:val="24"/>
                <w:szCs w:val="24"/>
              </w:rPr>
              <w:fldChar w:fldCharType="separate"/>
            </w:r>
            <w:r w:rsidR="0004242D">
              <w:rPr>
                <w:rFonts w:ascii="Times New Roman" w:hAnsi="Times New Roman" w:cs="Times New Roman"/>
                <w:webHidden/>
                <w:sz w:val="24"/>
                <w:szCs w:val="24"/>
              </w:rPr>
              <w:t>15</w:t>
            </w:r>
            <w:r w:rsidR="005F4F2B" w:rsidRPr="0023200A">
              <w:rPr>
                <w:rFonts w:ascii="Times New Roman" w:hAnsi="Times New Roman" w:cs="Times New Roman"/>
                <w:webHidden/>
                <w:sz w:val="24"/>
                <w:szCs w:val="24"/>
              </w:rPr>
              <w:fldChar w:fldCharType="end"/>
            </w:r>
          </w:hyperlink>
        </w:p>
        <w:p w14:paraId="52DADE23" w14:textId="4D9D0696" w:rsidR="005F4F2B" w:rsidRPr="0023200A" w:rsidRDefault="005F4F2B">
          <w:pPr>
            <w:rPr>
              <w:rFonts w:ascii="Times New Roman" w:hAnsi="Times New Roman" w:cs="Times New Roman"/>
            </w:rPr>
          </w:pPr>
          <w:r w:rsidRPr="0023200A">
            <w:rPr>
              <w:rFonts w:ascii="Times New Roman" w:hAnsi="Times New Roman" w:cs="Times New Roman"/>
              <w:b/>
              <w:bCs/>
              <w:sz w:val="24"/>
              <w:szCs w:val="24"/>
            </w:rPr>
            <w:fldChar w:fldCharType="end"/>
          </w:r>
        </w:p>
      </w:sdtContent>
    </w:sdt>
    <w:p w14:paraId="5C06B591" w14:textId="77777777" w:rsidR="00C228A0" w:rsidRPr="0023200A" w:rsidRDefault="00C228A0" w:rsidP="002C44DE">
      <w:pPr>
        <w:pStyle w:val="Balk1"/>
        <w:rPr>
          <w:rFonts w:ascii="Times New Roman" w:hAnsi="Times New Roman" w:cs="Times New Roman"/>
          <w:sz w:val="28"/>
          <w:szCs w:val="28"/>
        </w:rPr>
      </w:pPr>
    </w:p>
    <w:p w14:paraId="5C0FC22C" w14:textId="77777777" w:rsidR="00C228A0" w:rsidRPr="0023200A" w:rsidRDefault="00C228A0" w:rsidP="002C44DE">
      <w:pPr>
        <w:pStyle w:val="Balk1"/>
        <w:rPr>
          <w:rFonts w:ascii="Times New Roman" w:hAnsi="Times New Roman" w:cs="Times New Roman"/>
          <w:sz w:val="28"/>
          <w:szCs w:val="28"/>
        </w:rPr>
      </w:pPr>
    </w:p>
    <w:p w14:paraId="7E7EB998" w14:textId="77777777" w:rsidR="00C228A0" w:rsidRPr="0023200A" w:rsidRDefault="00C228A0" w:rsidP="000D2C44">
      <w:pPr>
        <w:pStyle w:val="Balk1"/>
        <w:jc w:val="right"/>
        <w:rPr>
          <w:rFonts w:ascii="Times New Roman" w:hAnsi="Times New Roman" w:cs="Times New Roman"/>
          <w:sz w:val="28"/>
          <w:szCs w:val="28"/>
        </w:rPr>
      </w:pPr>
    </w:p>
    <w:p w14:paraId="2D6450DD" w14:textId="77777777" w:rsidR="00C228A0" w:rsidRPr="0023200A" w:rsidRDefault="00C228A0" w:rsidP="002C44DE">
      <w:pPr>
        <w:pStyle w:val="Balk1"/>
        <w:rPr>
          <w:rFonts w:ascii="Times New Roman" w:hAnsi="Times New Roman" w:cs="Times New Roman"/>
          <w:sz w:val="28"/>
          <w:szCs w:val="28"/>
        </w:rPr>
      </w:pPr>
    </w:p>
    <w:p w14:paraId="2CE98D85" w14:textId="77777777" w:rsidR="00C228A0" w:rsidRPr="0023200A" w:rsidRDefault="00C228A0" w:rsidP="002C44DE">
      <w:pPr>
        <w:pStyle w:val="Balk1"/>
        <w:rPr>
          <w:rFonts w:ascii="Times New Roman" w:hAnsi="Times New Roman" w:cs="Times New Roman"/>
          <w:sz w:val="28"/>
          <w:szCs w:val="28"/>
        </w:rPr>
      </w:pPr>
    </w:p>
    <w:p w14:paraId="33AED509" w14:textId="77777777" w:rsidR="00C228A0" w:rsidRPr="0023200A" w:rsidRDefault="00C228A0" w:rsidP="002C44DE">
      <w:pPr>
        <w:pStyle w:val="Balk1"/>
        <w:rPr>
          <w:rFonts w:ascii="Times New Roman" w:hAnsi="Times New Roman" w:cs="Times New Roman"/>
          <w:sz w:val="28"/>
          <w:szCs w:val="28"/>
        </w:rPr>
      </w:pPr>
    </w:p>
    <w:p w14:paraId="1DBF02EF" w14:textId="77777777" w:rsidR="00C228A0" w:rsidRPr="0023200A" w:rsidRDefault="00C228A0" w:rsidP="002C44DE">
      <w:pPr>
        <w:pStyle w:val="Balk1"/>
        <w:rPr>
          <w:rFonts w:ascii="Times New Roman" w:hAnsi="Times New Roman" w:cs="Times New Roman"/>
          <w:sz w:val="28"/>
          <w:szCs w:val="28"/>
        </w:rPr>
      </w:pPr>
    </w:p>
    <w:p w14:paraId="0C38E7DB" w14:textId="77777777" w:rsidR="00C228A0" w:rsidRPr="0023200A" w:rsidRDefault="00C228A0" w:rsidP="002C44DE">
      <w:pPr>
        <w:pStyle w:val="Balk1"/>
        <w:rPr>
          <w:rFonts w:ascii="Times New Roman" w:hAnsi="Times New Roman" w:cs="Times New Roman"/>
          <w:sz w:val="28"/>
          <w:szCs w:val="28"/>
        </w:rPr>
      </w:pPr>
    </w:p>
    <w:p w14:paraId="3162915F" w14:textId="77777777" w:rsidR="00C228A0" w:rsidRPr="0023200A" w:rsidRDefault="00C228A0" w:rsidP="002C44DE">
      <w:pPr>
        <w:pStyle w:val="Balk1"/>
        <w:rPr>
          <w:rFonts w:ascii="Times New Roman" w:hAnsi="Times New Roman" w:cs="Times New Roman"/>
          <w:sz w:val="28"/>
          <w:szCs w:val="28"/>
        </w:rPr>
      </w:pPr>
    </w:p>
    <w:p w14:paraId="33DFA2C8" w14:textId="77777777" w:rsidR="00C228A0" w:rsidRPr="0023200A" w:rsidRDefault="00C228A0" w:rsidP="002C44DE">
      <w:pPr>
        <w:pStyle w:val="Balk1"/>
        <w:rPr>
          <w:rFonts w:ascii="Times New Roman" w:hAnsi="Times New Roman" w:cs="Times New Roman"/>
          <w:sz w:val="28"/>
          <w:szCs w:val="28"/>
        </w:rPr>
      </w:pPr>
    </w:p>
    <w:p w14:paraId="071EA06B" w14:textId="77777777" w:rsidR="00C228A0" w:rsidRPr="0023200A" w:rsidRDefault="00C228A0" w:rsidP="002C44DE">
      <w:pPr>
        <w:pStyle w:val="Balk1"/>
        <w:rPr>
          <w:rFonts w:ascii="Times New Roman" w:hAnsi="Times New Roman" w:cs="Times New Roman"/>
          <w:sz w:val="28"/>
          <w:szCs w:val="28"/>
        </w:rPr>
      </w:pPr>
    </w:p>
    <w:p w14:paraId="4A732174" w14:textId="77777777" w:rsidR="00C228A0" w:rsidRPr="0023200A" w:rsidRDefault="00C228A0" w:rsidP="002C44DE">
      <w:pPr>
        <w:pStyle w:val="Balk1"/>
        <w:rPr>
          <w:rFonts w:ascii="Times New Roman" w:hAnsi="Times New Roman" w:cs="Times New Roman"/>
          <w:sz w:val="28"/>
          <w:szCs w:val="28"/>
        </w:rPr>
      </w:pPr>
    </w:p>
    <w:p w14:paraId="059D7C41" w14:textId="77777777" w:rsidR="00C228A0" w:rsidRPr="0023200A" w:rsidRDefault="00C228A0" w:rsidP="002C44DE">
      <w:pPr>
        <w:pStyle w:val="Balk1"/>
        <w:rPr>
          <w:rFonts w:ascii="Times New Roman" w:hAnsi="Times New Roman" w:cs="Times New Roman"/>
          <w:sz w:val="28"/>
          <w:szCs w:val="28"/>
        </w:rPr>
      </w:pPr>
    </w:p>
    <w:p w14:paraId="79382120" w14:textId="77777777" w:rsidR="00C228A0" w:rsidRPr="0023200A" w:rsidRDefault="00C228A0" w:rsidP="002C44DE">
      <w:pPr>
        <w:pStyle w:val="Balk1"/>
        <w:rPr>
          <w:rFonts w:ascii="Times New Roman" w:hAnsi="Times New Roman" w:cs="Times New Roman"/>
          <w:sz w:val="28"/>
          <w:szCs w:val="28"/>
        </w:rPr>
      </w:pPr>
    </w:p>
    <w:p w14:paraId="51CF77C7" w14:textId="77777777" w:rsidR="00C228A0" w:rsidRPr="0023200A" w:rsidRDefault="00C228A0" w:rsidP="002C44DE">
      <w:pPr>
        <w:pStyle w:val="Balk1"/>
        <w:rPr>
          <w:rFonts w:ascii="Times New Roman" w:hAnsi="Times New Roman" w:cs="Times New Roman"/>
          <w:sz w:val="28"/>
          <w:szCs w:val="28"/>
        </w:rPr>
      </w:pPr>
    </w:p>
    <w:p w14:paraId="00FBFC75" w14:textId="77777777" w:rsidR="00C228A0" w:rsidRPr="0023200A" w:rsidRDefault="00C228A0" w:rsidP="002C44DE">
      <w:pPr>
        <w:pStyle w:val="Balk1"/>
        <w:rPr>
          <w:rFonts w:ascii="Times New Roman" w:hAnsi="Times New Roman" w:cs="Times New Roman"/>
          <w:sz w:val="28"/>
          <w:szCs w:val="28"/>
        </w:rPr>
      </w:pPr>
    </w:p>
    <w:p w14:paraId="4267D5CB" w14:textId="77777777" w:rsidR="00C228A0" w:rsidRPr="0023200A" w:rsidRDefault="00C228A0" w:rsidP="002C44DE">
      <w:pPr>
        <w:pStyle w:val="Balk1"/>
        <w:rPr>
          <w:rFonts w:ascii="Times New Roman" w:hAnsi="Times New Roman" w:cs="Times New Roman"/>
          <w:sz w:val="28"/>
          <w:szCs w:val="28"/>
        </w:rPr>
      </w:pPr>
    </w:p>
    <w:p w14:paraId="19F25BEC" w14:textId="77777777" w:rsidR="00C228A0" w:rsidRPr="0023200A" w:rsidRDefault="00C228A0" w:rsidP="002C44DE">
      <w:pPr>
        <w:pStyle w:val="Balk1"/>
        <w:rPr>
          <w:rFonts w:ascii="Times New Roman" w:hAnsi="Times New Roman" w:cs="Times New Roman"/>
          <w:sz w:val="28"/>
          <w:szCs w:val="28"/>
        </w:rPr>
      </w:pPr>
    </w:p>
    <w:p w14:paraId="4FAEE79B" w14:textId="77777777" w:rsidR="00C228A0" w:rsidRPr="0023200A" w:rsidRDefault="00C228A0" w:rsidP="002C44DE">
      <w:pPr>
        <w:pStyle w:val="Balk1"/>
        <w:rPr>
          <w:rFonts w:ascii="Times New Roman" w:hAnsi="Times New Roman" w:cs="Times New Roman"/>
          <w:sz w:val="28"/>
          <w:szCs w:val="28"/>
        </w:rPr>
      </w:pPr>
    </w:p>
    <w:p w14:paraId="5F6B364B" w14:textId="77777777" w:rsidR="00C228A0" w:rsidRPr="0023200A" w:rsidRDefault="00C228A0" w:rsidP="002C44DE">
      <w:pPr>
        <w:pStyle w:val="Balk1"/>
        <w:rPr>
          <w:rFonts w:ascii="Times New Roman" w:hAnsi="Times New Roman" w:cs="Times New Roman"/>
          <w:sz w:val="28"/>
          <w:szCs w:val="28"/>
        </w:rPr>
      </w:pPr>
    </w:p>
    <w:p w14:paraId="6370D136" w14:textId="77777777" w:rsidR="00C228A0" w:rsidRPr="0023200A" w:rsidRDefault="00C228A0" w:rsidP="002C44DE">
      <w:pPr>
        <w:pStyle w:val="Balk1"/>
        <w:rPr>
          <w:rFonts w:ascii="Times New Roman" w:hAnsi="Times New Roman" w:cs="Times New Roman"/>
          <w:sz w:val="28"/>
          <w:szCs w:val="28"/>
        </w:rPr>
      </w:pPr>
    </w:p>
    <w:p w14:paraId="5F128A1E" w14:textId="77777777" w:rsidR="00C228A0" w:rsidRPr="0023200A" w:rsidRDefault="00C228A0" w:rsidP="002C44DE">
      <w:pPr>
        <w:pStyle w:val="Balk1"/>
        <w:rPr>
          <w:rFonts w:ascii="Times New Roman" w:hAnsi="Times New Roman" w:cs="Times New Roman"/>
          <w:sz w:val="28"/>
          <w:szCs w:val="28"/>
        </w:rPr>
      </w:pPr>
    </w:p>
    <w:p w14:paraId="4F74F0A4" w14:textId="77777777" w:rsidR="00C228A0" w:rsidRPr="0023200A" w:rsidRDefault="00C228A0" w:rsidP="002C44DE">
      <w:pPr>
        <w:pStyle w:val="Balk1"/>
        <w:rPr>
          <w:rFonts w:ascii="Times New Roman" w:hAnsi="Times New Roman" w:cs="Times New Roman"/>
          <w:sz w:val="28"/>
          <w:szCs w:val="28"/>
        </w:rPr>
      </w:pPr>
    </w:p>
    <w:p w14:paraId="4F651236" w14:textId="77777777" w:rsidR="00C228A0" w:rsidRPr="0023200A" w:rsidRDefault="00C228A0" w:rsidP="002C44DE">
      <w:pPr>
        <w:pStyle w:val="Balk1"/>
        <w:rPr>
          <w:rFonts w:ascii="Times New Roman" w:hAnsi="Times New Roman" w:cs="Times New Roman"/>
          <w:sz w:val="28"/>
          <w:szCs w:val="28"/>
        </w:rPr>
      </w:pPr>
    </w:p>
    <w:p w14:paraId="738EE1DC" w14:textId="77777777" w:rsidR="00C228A0" w:rsidRPr="0023200A" w:rsidRDefault="00C228A0" w:rsidP="002C44DE">
      <w:pPr>
        <w:pStyle w:val="Balk1"/>
        <w:rPr>
          <w:rFonts w:ascii="Times New Roman" w:hAnsi="Times New Roman" w:cs="Times New Roman"/>
          <w:sz w:val="28"/>
          <w:szCs w:val="28"/>
        </w:rPr>
      </w:pPr>
    </w:p>
    <w:p w14:paraId="46E41006" w14:textId="32F8A95E" w:rsidR="002C44DE" w:rsidRPr="0023200A" w:rsidRDefault="002C44DE" w:rsidP="002C44DE">
      <w:pPr>
        <w:pStyle w:val="Balk1"/>
        <w:rPr>
          <w:rFonts w:ascii="Times New Roman" w:hAnsi="Times New Roman" w:cs="Times New Roman"/>
          <w:sz w:val="28"/>
          <w:szCs w:val="28"/>
        </w:rPr>
      </w:pPr>
      <w:bookmarkStart w:id="2" w:name="_Toc155922284"/>
      <w:r w:rsidRPr="0023200A">
        <w:rPr>
          <w:rFonts w:ascii="Times New Roman" w:hAnsi="Times New Roman" w:cs="Times New Roman"/>
          <w:sz w:val="28"/>
          <w:szCs w:val="28"/>
        </w:rPr>
        <w:lastRenderedPageBreak/>
        <w:t>ÖZET</w:t>
      </w:r>
      <w:bookmarkEnd w:id="0"/>
      <w:bookmarkEnd w:id="2"/>
    </w:p>
    <w:p w14:paraId="08863AEB" w14:textId="77777777" w:rsidR="00BA3BA4" w:rsidRPr="0023200A" w:rsidRDefault="00BA3BA4" w:rsidP="00BA3BA4">
      <w:pPr>
        <w:pStyle w:val="AralkYok"/>
        <w:rPr>
          <w:rFonts w:cs="Times New Roman"/>
        </w:rPr>
      </w:pPr>
    </w:p>
    <w:p w14:paraId="74050F1F" w14:textId="381BBD1A" w:rsidR="002C44DE" w:rsidRDefault="00CF1A53" w:rsidP="002C44DE">
      <w:pPr>
        <w:pStyle w:val="Balk1"/>
        <w:rPr>
          <w:rFonts w:ascii="Times New Roman" w:hAnsi="Times New Roman" w:cs="Times New Roman"/>
          <w:sz w:val="28"/>
          <w:szCs w:val="28"/>
        </w:rPr>
      </w:pPr>
      <w:bookmarkStart w:id="3" w:name="_Toc39742572"/>
      <w:bookmarkStart w:id="4" w:name="_Toc88555839"/>
      <w:bookmarkStart w:id="5" w:name="_Toc155922285"/>
      <w:r w:rsidRPr="0023200A">
        <w:rPr>
          <w:rFonts w:ascii="Times New Roman" w:hAnsi="Times New Roman" w:cs="Times New Roman"/>
          <w:sz w:val="28"/>
          <w:szCs w:val="28"/>
        </w:rPr>
        <w:t>BİRİM</w:t>
      </w:r>
      <w:r w:rsidR="002C44DE" w:rsidRPr="0023200A">
        <w:rPr>
          <w:rFonts w:ascii="Times New Roman" w:hAnsi="Times New Roman" w:cs="Times New Roman"/>
          <w:sz w:val="28"/>
          <w:szCs w:val="28"/>
        </w:rPr>
        <w:t xml:space="preserve"> HAKKINDA</w:t>
      </w:r>
      <w:r w:rsidR="002C44DE" w:rsidRPr="0023200A">
        <w:rPr>
          <w:rFonts w:ascii="Times New Roman" w:hAnsi="Times New Roman" w:cs="Times New Roman"/>
          <w:spacing w:val="-14"/>
          <w:sz w:val="28"/>
          <w:szCs w:val="28"/>
        </w:rPr>
        <w:t xml:space="preserve"> </w:t>
      </w:r>
      <w:r w:rsidR="002C44DE" w:rsidRPr="0023200A">
        <w:rPr>
          <w:rFonts w:ascii="Times New Roman" w:hAnsi="Times New Roman" w:cs="Times New Roman"/>
          <w:sz w:val="28"/>
          <w:szCs w:val="28"/>
        </w:rPr>
        <w:t>BİLGİLER</w:t>
      </w:r>
      <w:bookmarkStart w:id="6" w:name="_Toc484778213"/>
      <w:bookmarkStart w:id="7" w:name="_Toc484778311"/>
      <w:bookmarkStart w:id="8" w:name="_Toc484778403"/>
      <w:bookmarkStart w:id="9" w:name="_Toc485803434"/>
      <w:bookmarkStart w:id="10" w:name="_Toc534192785"/>
      <w:bookmarkStart w:id="11" w:name="_Toc534197260"/>
      <w:bookmarkStart w:id="12" w:name="_Toc534197435"/>
      <w:bookmarkStart w:id="13" w:name="_Toc534375294"/>
      <w:bookmarkEnd w:id="3"/>
      <w:bookmarkEnd w:id="4"/>
      <w:bookmarkEnd w:id="5"/>
    </w:p>
    <w:p w14:paraId="1B325D33" w14:textId="77777777" w:rsidR="00E3456F" w:rsidRPr="0023200A" w:rsidRDefault="00E3456F" w:rsidP="002C44DE">
      <w:pPr>
        <w:pStyle w:val="Balk1"/>
        <w:rPr>
          <w:rFonts w:ascii="Times New Roman" w:hAnsi="Times New Roman" w:cs="Times New Roman"/>
          <w:sz w:val="28"/>
          <w:szCs w:val="28"/>
        </w:rPr>
      </w:pPr>
    </w:p>
    <w:p w14:paraId="128A7092" w14:textId="1FC8381B" w:rsidR="002C44DE" w:rsidRDefault="002C44DE" w:rsidP="00E3456F">
      <w:pPr>
        <w:pStyle w:val="Balk2"/>
        <w:numPr>
          <w:ilvl w:val="0"/>
          <w:numId w:val="40"/>
        </w:numPr>
        <w:rPr>
          <w:rFonts w:cs="Times New Roman"/>
        </w:rPr>
      </w:pPr>
      <w:bookmarkStart w:id="14" w:name="_Toc39742573"/>
      <w:bookmarkStart w:id="15" w:name="_Toc88555840"/>
      <w:bookmarkStart w:id="16" w:name="_Toc155922286"/>
      <w:bookmarkEnd w:id="6"/>
      <w:bookmarkEnd w:id="7"/>
      <w:bookmarkEnd w:id="8"/>
      <w:bookmarkEnd w:id="9"/>
      <w:bookmarkEnd w:id="10"/>
      <w:bookmarkEnd w:id="11"/>
      <w:bookmarkEnd w:id="12"/>
      <w:bookmarkEnd w:id="13"/>
      <w:r w:rsidRPr="0023200A">
        <w:rPr>
          <w:rFonts w:cs="Times New Roman"/>
        </w:rPr>
        <w:t>İl</w:t>
      </w:r>
      <w:r w:rsidRPr="0023200A">
        <w:rPr>
          <w:rFonts w:cs="Times New Roman"/>
          <w:spacing w:val="-3"/>
        </w:rPr>
        <w:t>e</w:t>
      </w:r>
      <w:r w:rsidRPr="0023200A">
        <w:rPr>
          <w:rFonts w:cs="Times New Roman"/>
        </w:rPr>
        <w:t>t</w:t>
      </w:r>
      <w:r w:rsidRPr="0023200A">
        <w:rPr>
          <w:rFonts w:cs="Times New Roman"/>
          <w:spacing w:val="-2"/>
        </w:rPr>
        <w:t>i</w:t>
      </w:r>
      <w:r w:rsidRPr="0023200A">
        <w:rPr>
          <w:rFonts w:cs="Times New Roman"/>
        </w:rPr>
        <w:t>şim</w:t>
      </w:r>
      <w:r w:rsidRPr="0023200A">
        <w:rPr>
          <w:rFonts w:cs="Times New Roman"/>
          <w:spacing w:val="-4"/>
        </w:rPr>
        <w:t xml:space="preserve"> </w:t>
      </w:r>
      <w:r w:rsidRPr="0023200A">
        <w:rPr>
          <w:rFonts w:cs="Times New Roman"/>
        </w:rPr>
        <w:t>Bil</w:t>
      </w:r>
      <w:r w:rsidRPr="0023200A">
        <w:rPr>
          <w:rFonts w:cs="Times New Roman"/>
          <w:spacing w:val="-2"/>
        </w:rPr>
        <w:t>g</w:t>
      </w:r>
      <w:r w:rsidRPr="0023200A">
        <w:rPr>
          <w:rFonts w:cs="Times New Roman"/>
        </w:rPr>
        <w:t>il</w:t>
      </w:r>
      <w:r w:rsidRPr="0023200A">
        <w:rPr>
          <w:rFonts w:cs="Times New Roman"/>
          <w:spacing w:val="-3"/>
        </w:rPr>
        <w:t>e</w:t>
      </w:r>
      <w:r w:rsidRPr="0023200A">
        <w:rPr>
          <w:rFonts w:cs="Times New Roman"/>
        </w:rPr>
        <w:t>ri</w:t>
      </w:r>
      <w:bookmarkEnd w:id="14"/>
      <w:bookmarkEnd w:id="15"/>
      <w:bookmarkEnd w:id="16"/>
    </w:p>
    <w:p w14:paraId="74B6B389" w14:textId="77777777" w:rsidR="00E3456F" w:rsidRPr="0023200A" w:rsidRDefault="00E3456F" w:rsidP="00E3456F">
      <w:pPr>
        <w:pStyle w:val="Balk2"/>
        <w:ind w:left="720"/>
        <w:rPr>
          <w:rFonts w:cs="Times New Roman"/>
        </w:rPr>
      </w:pPr>
    </w:p>
    <w:p w14:paraId="4D592447" w14:textId="421AB4C3" w:rsidR="00BA3BA4" w:rsidRDefault="00BA3BA4" w:rsidP="00CF1A53">
      <w:pPr>
        <w:pStyle w:val="AralkYok"/>
        <w:spacing w:line="360" w:lineRule="auto"/>
        <w:rPr>
          <w:rFonts w:cs="Times New Roman"/>
          <w:sz w:val="24"/>
          <w:szCs w:val="24"/>
        </w:rPr>
      </w:pPr>
      <w:r w:rsidRPr="0023200A">
        <w:rPr>
          <w:rFonts w:cs="Times New Roman"/>
          <w:b/>
          <w:sz w:val="24"/>
          <w:szCs w:val="24"/>
        </w:rPr>
        <w:t>Uluslararası İlişkiler Koordinatörü:</w:t>
      </w:r>
      <w:r w:rsidRPr="0023200A">
        <w:rPr>
          <w:rFonts w:cs="Times New Roman"/>
          <w:sz w:val="24"/>
          <w:szCs w:val="24"/>
        </w:rPr>
        <w:t xml:space="preserve"> Dr.Öğr. Üyesi Ertuğrul YILDIZ</w:t>
      </w:r>
    </w:p>
    <w:p w14:paraId="34EA4625" w14:textId="4E22CE4F" w:rsidR="00E3456F" w:rsidRPr="003B12CC" w:rsidRDefault="00605ABC" w:rsidP="003B12CC">
      <w:pPr>
        <w:pStyle w:val="AralkYok"/>
        <w:spacing w:line="360" w:lineRule="auto"/>
        <w:rPr>
          <w:sz w:val="24"/>
          <w:szCs w:val="24"/>
        </w:rPr>
      </w:pPr>
      <w:r w:rsidRPr="0023200A">
        <w:rPr>
          <w:rFonts w:cs="Times New Roman"/>
          <w:b/>
          <w:sz w:val="24"/>
          <w:szCs w:val="24"/>
        </w:rPr>
        <w:t>Adres</w:t>
      </w:r>
      <w:r w:rsidRPr="0023200A">
        <w:rPr>
          <w:rFonts w:cs="Times New Roman"/>
          <w:b/>
          <w:sz w:val="24"/>
          <w:szCs w:val="24"/>
        </w:rPr>
        <w:tab/>
        <w:t>:</w:t>
      </w:r>
      <w:r w:rsidR="00820338">
        <w:rPr>
          <w:rFonts w:cs="Times New Roman"/>
          <w:b/>
          <w:sz w:val="24"/>
          <w:szCs w:val="24"/>
        </w:rPr>
        <w:t xml:space="preserve"> </w:t>
      </w:r>
      <w:r w:rsidR="003B12CC" w:rsidRPr="00AF6B96">
        <w:rPr>
          <w:rStyle w:val="GvdeMetniChar"/>
          <w:rFonts w:eastAsiaTheme="minorHAnsi"/>
        </w:rPr>
        <w:t>Siirt Üniversitesi Kezer Yerleşkesi, Uluslararası İlişkiler Koordinatörlüğü Rektörlük B Blok Kat:2 SİİRT</w:t>
      </w:r>
    </w:p>
    <w:p w14:paraId="1A91D621" w14:textId="45B9EF2B" w:rsidR="00E3456F" w:rsidRPr="00AF6B96" w:rsidRDefault="00E3456F" w:rsidP="00AF6B96">
      <w:pPr>
        <w:pStyle w:val="GvdeMetni"/>
        <w:ind w:left="0"/>
      </w:pPr>
      <w:r w:rsidRPr="00AF6B96">
        <w:t xml:space="preserve">Tel: 0 484 212 11 11 </w:t>
      </w:r>
      <w:r w:rsidR="00605ABC" w:rsidRPr="00AF6B96">
        <w:t>- 3899</w:t>
      </w:r>
    </w:p>
    <w:p w14:paraId="49C283B6" w14:textId="6FE0008D" w:rsidR="00E3456F" w:rsidRDefault="00E3456F" w:rsidP="00E3456F">
      <w:pPr>
        <w:pStyle w:val="GvdeMetni"/>
        <w:ind w:left="0"/>
      </w:pPr>
    </w:p>
    <w:p w14:paraId="4643BC80" w14:textId="62BC331A" w:rsidR="00E3456F" w:rsidRDefault="00E3456F" w:rsidP="00E3456F">
      <w:pPr>
        <w:pStyle w:val="GvdeMetni"/>
        <w:ind w:left="0"/>
      </w:pPr>
      <w:r>
        <w:t xml:space="preserve">E-posta: </w:t>
      </w:r>
      <w:hyperlink r:id="rId12" w:history="1">
        <w:r w:rsidRPr="007E7F83">
          <w:rPr>
            <w:rStyle w:val="Kpr"/>
          </w:rPr>
          <w:t>int@siirt.edu.tr</w:t>
        </w:r>
      </w:hyperlink>
      <w:r>
        <w:t xml:space="preserve">  </w:t>
      </w:r>
    </w:p>
    <w:p w14:paraId="2FA35D1B" w14:textId="77777777" w:rsidR="00E3456F" w:rsidRDefault="00E3456F" w:rsidP="00E3456F">
      <w:pPr>
        <w:pStyle w:val="GvdeMetni"/>
      </w:pPr>
    </w:p>
    <w:p w14:paraId="15957E66" w14:textId="099B1747" w:rsidR="00E3456F" w:rsidRDefault="00E3456F" w:rsidP="00E3456F">
      <w:pPr>
        <w:pStyle w:val="GvdeMetni"/>
        <w:ind w:left="0"/>
      </w:pPr>
      <w:r>
        <w:t xml:space="preserve">Web sitesi: </w:t>
      </w:r>
      <w:hyperlink r:id="rId13" w:history="1">
        <w:r w:rsidR="00605ABC" w:rsidRPr="007E7F83">
          <w:rPr>
            <w:rStyle w:val="Kpr"/>
          </w:rPr>
          <w:t>https://iro.siirt.edu.tr/</w:t>
        </w:r>
      </w:hyperlink>
      <w:r w:rsidR="00605ABC">
        <w:t xml:space="preserve"> </w:t>
      </w:r>
    </w:p>
    <w:p w14:paraId="65127D63" w14:textId="77777777" w:rsidR="00E3456F" w:rsidRPr="00E3456F" w:rsidRDefault="00E3456F" w:rsidP="00E3456F">
      <w:pPr>
        <w:pStyle w:val="GvdeMetni"/>
        <w:ind w:left="0"/>
      </w:pPr>
    </w:p>
    <w:p w14:paraId="6835F446" w14:textId="77777777" w:rsidR="0044101E" w:rsidRPr="0023200A" w:rsidRDefault="0044101E" w:rsidP="00CF1A53">
      <w:pPr>
        <w:pStyle w:val="GvdeMetni"/>
        <w:ind w:left="0"/>
        <w:rPr>
          <w:rFonts w:cs="Times New Roman"/>
        </w:rPr>
      </w:pPr>
    </w:p>
    <w:p w14:paraId="74080BAD" w14:textId="63E1FC70" w:rsidR="00873A34" w:rsidRPr="0023200A" w:rsidRDefault="002C44DE" w:rsidP="00424112">
      <w:pPr>
        <w:pStyle w:val="Balk2"/>
        <w:rPr>
          <w:rFonts w:cs="Times New Roman"/>
          <w:spacing w:val="1"/>
        </w:rPr>
      </w:pPr>
      <w:bookmarkStart w:id="17" w:name="_Toc39742574"/>
      <w:bookmarkStart w:id="18" w:name="_Toc88555841"/>
      <w:bookmarkStart w:id="19" w:name="_Toc155922287"/>
      <w:r w:rsidRPr="0023200A">
        <w:rPr>
          <w:rFonts w:cs="Times New Roman"/>
        </w:rPr>
        <w:t>2. Tarihsel Gelişimi</w:t>
      </w:r>
      <w:bookmarkEnd w:id="17"/>
      <w:bookmarkEnd w:id="18"/>
      <w:bookmarkEnd w:id="19"/>
      <w:r w:rsidRPr="0023200A">
        <w:rPr>
          <w:rFonts w:cs="Times New Roman"/>
          <w:spacing w:val="1"/>
        </w:rPr>
        <w:t xml:space="preserve"> </w:t>
      </w:r>
    </w:p>
    <w:p w14:paraId="07FD7F65" w14:textId="77777777" w:rsidR="00B67D35" w:rsidRPr="0023200A" w:rsidRDefault="00BA3BA4" w:rsidP="00CD77F9">
      <w:pPr>
        <w:pStyle w:val="ListeParagraf"/>
        <w:numPr>
          <w:ilvl w:val="0"/>
          <w:numId w:val="39"/>
        </w:numPr>
        <w:spacing w:line="276" w:lineRule="auto"/>
        <w:ind w:left="426" w:hanging="426"/>
        <w:jc w:val="both"/>
        <w:rPr>
          <w:rFonts w:ascii="Times New Roman" w:hAnsi="Times New Roman" w:cs="Times New Roman"/>
          <w:bCs/>
          <w:sz w:val="24"/>
          <w:szCs w:val="24"/>
        </w:rPr>
      </w:pPr>
      <w:r w:rsidRPr="0023200A">
        <w:rPr>
          <w:rFonts w:ascii="Times New Roman" w:hAnsi="Times New Roman" w:cs="Times New Roman"/>
          <w:bCs/>
          <w:sz w:val="24"/>
          <w:szCs w:val="24"/>
        </w:rPr>
        <w:t>Siirt Üniversitesi Uluslararası İlişkiler Koordinatörlüğü 2014 yılında kurulmuştur. Kuruluş aşaması öncesinde</w:t>
      </w:r>
      <w:r w:rsidR="00232AD0" w:rsidRPr="0023200A">
        <w:rPr>
          <w:rFonts w:ascii="Times New Roman" w:hAnsi="Times New Roman" w:cs="Times New Roman"/>
          <w:bCs/>
          <w:sz w:val="24"/>
          <w:szCs w:val="24"/>
        </w:rPr>
        <w:t xml:space="preserve"> </w:t>
      </w:r>
      <w:r w:rsidRPr="0023200A">
        <w:rPr>
          <w:rFonts w:ascii="Times New Roman" w:hAnsi="Times New Roman" w:cs="Times New Roman"/>
          <w:bCs/>
          <w:sz w:val="24"/>
          <w:szCs w:val="24"/>
        </w:rPr>
        <w:t>kurulmuş olan Erasmus+ Koordinatörlüğü, Farabi Kurum Koordinatörlüğü ve Mevlana Kurum Koordinatörlüğü de sonrasında Uluslararası İlişkiler Koordinatörlüğü bünyesine alınmıştır. İler ki zamanlarda Yabancı Uyruklu D</w:t>
      </w:r>
      <w:r w:rsidR="00232AD0" w:rsidRPr="0023200A">
        <w:rPr>
          <w:rFonts w:ascii="Times New Roman" w:hAnsi="Times New Roman" w:cs="Times New Roman"/>
          <w:bCs/>
          <w:sz w:val="24"/>
          <w:szCs w:val="24"/>
        </w:rPr>
        <w:t xml:space="preserve">aimi Öğrenci Birimi, </w:t>
      </w:r>
      <w:r w:rsidRPr="0023200A">
        <w:rPr>
          <w:rFonts w:ascii="Times New Roman" w:hAnsi="Times New Roman" w:cs="Times New Roman"/>
          <w:bCs/>
          <w:sz w:val="24"/>
          <w:szCs w:val="24"/>
        </w:rPr>
        <w:t xml:space="preserve">İkili İlişkiler Koordinatörlüğü </w:t>
      </w:r>
      <w:r w:rsidR="00232AD0" w:rsidRPr="0023200A">
        <w:rPr>
          <w:rFonts w:ascii="Times New Roman" w:hAnsi="Times New Roman" w:cs="Times New Roman"/>
          <w:bCs/>
          <w:sz w:val="24"/>
          <w:szCs w:val="24"/>
        </w:rPr>
        <w:t xml:space="preserve">ve Free Mover Koordinatörlüğü </w:t>
      </w:r>
      <w:r w:rsidRPr="0023200A">
        <w:rPr>
          <w:rFonts w:ascii="Times New Roman" w:hAnsi="Times New Roman" w:cs="Times New Roman"/>
          <w:bCs/>
          <w:sz w:val="24"/>
          <w:szCs w:val="24"/>
        </w:rPr>
        <w:t>de Uluslararası İlişkiler Koordinatörlüğü bünyesine katılmıştır.</w:t>
      </w:r>
    </w:p>
    <w:p w14:paraId="6F9E302C" w14:textId="6100B456" w:rsidR="00BA3BA4" w:rsidRPr="0023200A" w:rsidRDefault="00BA3BA4" w:rsidP="00CD77F9">
      <w:pPr>
        <w:pStyle w:val="ListeParagraf"/>
        <w:numPr>
          <w:ilvl w:val="0"/>
          <w:numId w:val="39"/>
        </w:numPr>
        <w:spacing w:line="276" w:lineRule="auto"/>
        <w:ind w:left="426" w:hanging="426"/>
        <w:jc w:val="both"/>
        <w:rPr>
          <w:rFonts w:ascii="Times New Roman" w:hAnsi="Times New Roman" w:cs="Times New Roman"/>
          <w:bCs/>
          <w:sz w:val="24"/>
          <w:szCs w:val="24"/>
        </w:rPr>
      </w:pPr>
      <w:r w:rsidRPr="0023200A">
        <w:rPr>
          <w:rFonts w:ascii="Times New Roman" w:hAnsi="Times New Roman" w:cs="Times New Roman"/>
          <w:bCs/>
          <w:sz w:val="24"/>
          <w:szCs w:val="24"/>
        </w:rPr>
        <w:t>Uluslararası İlişkiler Koordinatörlüğü, Erasmus+ Koordinatörlüğü, Farabi Koordinatörlüğü, Free Mover Koordinatörlüğü, İkili İlişkiler Koordinatörlüğü, Mevlana Koordinatörlüğü ve Yabancı Uyruklu Daimi Öğrenci Birimi olmak üzere 6 ayrı birimden oluşmaktadır.</w:t>
      </w:r>
    </w:p>
    <w:p w14:paraId="73132127" w14:textId="77777777" w:rsidR="00841B74" w:rsidRPr="0023200A" w:rsidRDefault="00841B74" w:rsidP="00841B74">
      <w:pPr>
        <w:spacing w:line="276" w:lineRule="auto"/>
        <w:jc w:val="both"/>
        <w:rPr>
          <w:rFonts w:ascii="Times New Roman" w:hAnsi="Times New Roman" w:cs="Times New Roman"/>
          <w:bCs/>
          <w:sz w:val="24"/>
          <w:szCs w:val="24"/>
        </w:rPr>
      </w:pPr>
    </w:p>
    <w:p w14:paraId="0ADB25A0" w14:textId="3905DFE1" w:rsidR="00AD38C8" w:rsidRPr="0023200A" w:rsidRDefault="003A7875" w:rsidP="00424112">
      <w:pPr>
        <w:pStyle w:val="Balk2"/>
        <w:rPr>
          <w:rFonts w:cs="Times New Roman"/>
          <w:spacing w:val="1"/>
        </w:rPr>
      </w:pPr>
      <w:bookmarkStart w:id="20" w:name="_Toc155922288"/>
      <w:r w:rsidRPr="0023200A">
        <w:rPr>
          <w:rFonts w:cs="Times New Roman"/>
        </w:rPr>
        <w:t>3. Misyonu, Vizyonu, Değerleri ve Hedefleri</w:t>
      </w:r>
      <w:bookmarkEnd w:id="20"/>
      <w:r w:rsidRPr="0023200A">
        <w:rPr>
          <w:rFonts w:cs="Times New Roman"/>
          <w:spacing w:val="1"/>
        </w:rPr>
        <w:t xml:space="preserve"> </w:t>
      </w:r>
    </w:p>
    <w:p w14:paraId="6458C38B" w14:textId="0CC173E9" w:rsidR="00AD38C8" w:rsidRPr="0023200A" w:rsidRDefault="00AD38C8" w:rsidP="00841B74">
      <w:pPr>
        <w:pStyle w:val="ALtBalk"/>
      </w:pPr>
      <w:r w:rsidRPr="0023200A">
        <w:t>3.1. Misyon</w:t>
      </w:r>
    </w:p>
    <w:p w14:paraId="11C55562" w14:textId="77777777" w:rsidR="00BA3BA4" w:rsidRPr="0023200A" w:rsidRDefault="00BA3BA4" w:rsidP="00BA3BA4">
      <w:pPr>
        <w:rPr>
          <w:rFonts w:ascii="Times New Roman" w:hAnsi="Times New Roman" w:cs="Times New Roman"/>
        </w:rPr>
      </w:pPr>
    </w:p>
    <w:p w14:paraId="5A695B4E" w14:textId="77777777" w:rsidR="00BA3BA4" w:rsidRPr="00632530" w:rsidRDefault="00BA3BA4" w:rsidP="00632530">
      <w:pPr>
        <w:spacing w:line="276" w:lineRule="auto"/>
        <w:jc w:val="both"/>
        <w:rPr>
          <w:rFonts w:ascii="Times New Roman" w:hAnsi="Times New Roman" w:cs="Times New Roman"/>
          <w:bCs/>
          <w:sz w:val="24"/>
          <w:szCs w:val="24"/>
        </w:rPr>
      </w:pPr>
      <w:r w:rsidRPr="00632530">
        <w:rPr>
          <w:rFonts w:ascii="Times New Roman" w:hAnsi="Times New Roman" w:cs="Times New Roman"/>
          <w:bCs/>
          <w:sz w:val="24"/>
          <w:szCs w:val="24"/>
        </w:rPr>
        <w:t>Uluslararası düzeyde yükseköğretim kurumları arası öğretim elemanı/öğrenci değişimi için gerekli alt yapıyı oluşturarak ve uluslararası projeleri destekleyerek, üniversitemizin eğitim kalitesinin yükselmesine ve eğitim düzeyinin uluslararası standartlara ulaşmasını sağlayarak bir dünya üniversitesi olma idealine ulaşmak amacıyla;</w:t>
      </w:r>
    </w:p>
    <w:p w14:paraId="62504ED9" w14:textId="5502DE88" w:rsidR="00BA3BA4" w:rsidRPr="0023200A" w:rsidRDefault="00BA3BA4" w:rsidP="00424112">
      <w:pPr>
        <w:pStyle w:val="AralkYok"/>
        <w:numPr>
          <w:ilvl w:val="0"/>
          <w:numId w:val="31"/>
        </w:numPr>
        <w:spacing w:line="276" w:lineRule="auto"/>
        <w:rPr>
          <w:rFonts w:cs="Times New Roman"/>
          <w:sz w:val="24"/>
        </w:rPr>
      </w:pPr>
      <w:r w:rsidRPr="0023200A">
        <w:rPr>
          <w:rFonts w:cs="Times New Roman"/>
          <w:sz w:val="24"/>
        </w:rPr>
        <w:t>Etkili, geliştirilebilir ve sürdürülebilir bir uluslararasılaşma stratejisi geliştirmek,</w:t>
      </w:r>
    </w:p>
    <w:p w14:paraId="643BB084" w14:textId="6A2D0009" w:rsidR="00BA3BA4" w:rsidRPr="0023200A" w:rsidRDefault="00BA3BA4" w:rsidP="00424112">
      <w:pPr>
        <w:pStyle w:val="AralkYok"/>
        <w:numPr>
          <w:ilvl w:val="0"/>
          <w:numId w:val="31"/>
        </w:numPr>
        <w:spacing w:line="276" w:lineRule="auto"/>
        <w:rPr>
          <w:rFonts w:cs="Times New Roman"/>
          <w:sz w:val="24"/>
        </w:rPr>
      </w:pPr>
      <w:r w:rsidRPr="0023200A">
        <w:rPr>
          <w:rFonts w:cs="Times New Roman"/>
          <w:sz w:val="24"/>
        </w:rPr>
        <w:t>Uluslararası öğrenci temin stratejisini belirlemek ve uygulanmasını sağlamak,</w:t>
      </w:r>
    </w:p>
    <w:p w14:paraId="63905535" w14:textId="5B67538D" w:rsidR="00BA3BA4" w:rsidRPr="0023200A" w:rsidRDefault="00BA3BA4" w:rsidP="00424112">
      <w:pPr>
        <w:pStyle w:val="AralkYok"/>
        <w:numPr>
          <w:ilvl w:val="0"/>
          <w:numId w:val="31"/>
        </w:numPr>
        <w:spacing w:line="276" w:lineRule="auto"/>
        <w:rPr>
          <w:rFonts w:cs="Times New Roman"/>
          <w:sz w:val="24"/>
        </w:rPr>
      </w:pPr>
      <w:r w:rsidRPr="0023200A">
        <w:rPr>
          <w:rFonts w:cs="Times New Roman"/>
          <w:sz w:val="24"/>
        </w:rPr>
        <w:t>Uluslararası öğrenci sayısını artırmaya yönelik çalışmalarda bulunmak,</w:t>
      </w:r>
    </w:p>
    <w:p w14:paraId="2FF60DD2" w14:textId="25FD32D9" w:rsidR="00BA3BA4" w:rsidRPr="0023200A" w:rsidRDefault="00BA3BA4" w:rsidP="00424112">
      <w:pPr>
        <w:pStyle w:val="AralkYok"/>
        <w:numPr>
          <w:ilvl w:val="0"/>
          <w:numId w:val="31"/>
        </w:numPr>
        <w:spacing w:line="276" w:lineRule="auto"/>
        <w:rPr>
          <w:rFonts w:cs="Times New Roman"/>
          <w:sz w:val="24"/>
        </w:rPr>
      </w:pPr>
      <w:r w:rsidRPr="0023200A">
        <w:rPr>
          <w:rFonts w:cs="Times New Roman"/>
          <w:sz w:val="24"/>
        </w:rPr>
        <w:t>Öğrenci, öğretim eleman ve idari personelin hareketlilik faaliyetlerini koordine etmek,</w:t>
      </w:r>
    </w:p>
    <w:p w14:paraId="0EB3DE99" w14:textId="7D947483" w:rsidR="00BA3BA4" w:rsidRPr="0023200A" w:rsidRDefault="00BA3BA4" w:rsidP="00424112">
      <w:pPr>
        <w:pStyle w:val="AralkYok"/>
        <w:numPr>
          <w:ilvl w:val="0"/>
          <w:numId w:val="31"/>
        </w:numPr>
        <w:spacing w:line="276" w:lineRule="auto"/>
        <w:rPr>
          <w:rFonts w:cs="Times New Roman"/>
          <w:sz w:val="24"/>
        </w:rPr>
      </w:pPr>
      <w:r w:rsidRPr="0023200A">
        <w:rPr>
          <w:rFonts w:cs="Times New Roman"/>
          <w:sz w:val="24"/>
        </w:rPr>
        <w:t>Bologna Süreci norm ve ilkelerinin üniversitemizde içselleştirilmesini sağlamak,</w:t>
      </w:r>
    </w:p>
    <w:p w14:paraId="3A1F8F73" w14:textId="4346C2F2" w:rsidR="00BA3BA4" w:rsidRPr="0023200A" w:rsidRDefault="00BA3BA4" w:rsidP="00424112">
      <w:pPr>
        <w:pStyle w:val="AralkYok"/>
        <w:numPr>
          <w:ilvl w:val="0"/>
          <w:numId w:val="31"/>
        </w:numPr>
        <w:spacing w:line="276" w:lineRule="auto"/>
        <w:rPr>
          <w:rFonts w:cs="Times New Roman"/>
          <w:sz w:val="24"/>
        </w:rPr>
      </w:pPr>
      <w:r w:rsidRPr="0023200A">
        <w:rPr>
          <w:rFonts w:cs="Times New Roman"/>
          <w:sz w:val="24"/>
        </w:rPr>
        <w:lastRenderedPageBreak/>
        <w:t>Eğitim ve gençlik alanlarında üniversitemiz öğrencilerine yönelik gençlik bilgilendirmesi yapmak,</w:t>
      </w:r>
    </w:p>
    <w:p w14:paraId="09710AC5" w14:textId="0CB19369" w:rsidR="00BA3BA4" w:rsidRPr="0023200A" w:rsidRDefault="00BA3BA4" w:rsidP="00424112">
      <w:pPr>
        <w:pStyle w:val="AralkYok"/>
        <w:numPr>
          <w:ilvl w:val="0"/>
          <w:numId w:val="31"/>
        </w:numPr>
        <w:spacing w:line="276" w:lineRule="auto"/>
        <w:rPr>
          <w:rFonts w:cs="Times New Roman"/>
          <w:sz w:val="24"/>
        </w:rPr>
      </w:pPr>
      <w:r w:rsidRPr="0023200A">
        <w:rPr>
          <w:rFonts w:cs="Times New Roman"/>
          <w:sz w:val="24"/>
        </w:rPr>
        <w:t>Üniversitemizin uluslararası program ve projelerden azami ölçüde yararlanmasını sağlayacak altyapıyı oluşturmak,</w:t>
      </w:r>
    </w:p>
    <w:p w14:paraId="0FE75EBA" w14:textId="1370E04A" w:rsidR="00BA3BA4" w:rsidRPr="0023200A" w:rsidRDefault="00BA3BA4" w:rsidP="00424112">
      <w:pPr>
        <w:pStyle w:val="AralkYok"/>
        <w:numPr>
          <w:ilvl w:val="0"/>
          <w:numId w:val="31"/>
        </w:numPr>
        <w:spacing w:line="276" w:lineRule="auto"/>
        <w:rPr>
          <w:rFonts w:cs="Times New Roman"/>
          <w:sz w:val="24"/>
        </w:rPr>
      </w:pPr>
      <w:r w:rsidRPr="0023200A">
        <w:rPr>
          <w:rFonts w:cs="Times New Roman"/>
          <w:sz w:val="24"/>
        </w:rPr>
        <w:t>Uluslararası ikili işbirliği anlaşmaları, ortak diploma programları ve değişim programları gibi uluslararası işbirliği anlaşmalarının eşgüdümü ile ilgili iş ve işlemleri takip etmek,</w:t>
      </w:r>
    </w:p>
    <w:p w14:paraId="6D7ED519" w14:textId="6C5932C0" w:rsidR="00BA3BA4" w:rsidRPr="0023200A" w:rsidRDefault="00BA3BA4" w:rsidP="00424112">
      <w:pPr>
        <w:pStyle w:val="AralkYok"/>
        <w:numPr>
          <w:ilvl w:val="0"/>
          <w:numId w:val="31"/>
        </w:numPr>
        <w:spacing w:line="276" w:lineRule="auto"/>
        <w:rPr>
          <w:rFonts w:cs="Times New Roman"/>
          <w:sz w:val="24"/>
        </w:rPr>
      </w:pPr>
      <w:r w:rsidRPr="0023200A">
        <w:rPr>
          <w:rFonts w:cs="Times New Roman"/>
          <w:sz w:val="24"/>
        </w:rPr>
        <w:t>Üniversitemizin uluslararası alanda tanıtımını sağlayacak faaliyetlerde bulunmak,</w:t>
      </w:r>
    </w:p>
    <w:p w14:paraId="71AE35AA" w14:textId="34FCCE9C" w:rsidR="00BA3BA4" w:rsidRPr="0023200A" w:rsidRDefault="00BA3BA4" w:rsidP="00424112">
      <w:pPr>
        <w:pStyle w:val="AralkYok"/>
        <w:numPr>
          <w:ilvl w:val="0"/>
          <w:numId w:val="31"/>
        </w:numPr>
        <w:spacing w:line="276" w:lineRule="auto"/>
        <w:rPr>
          <w:rFonts w:cs="Times New Roman"/>
          <w:sz w:val="24"/>
        </w:rPr>
      </w:pPr>
      <w:r w:rsidRPr="0023200A">
        <w:rPr>
          <w:rFonts w:cs="Times New Roman"/>
          <w:sz w:val="24"/>
        </w:rPr>
        <w:t xml:space="preserve">İşbirliği yaptığımız uluslararası üniversitelerin etkinliklerinin üniversitemizde duyurulmasını sağlamaktır. </w:t>
      </w:r>
    </w:p>
    <w:p w14:paraId="7488663E" w14:textId="77777777" w:rsidR="00BA3BA4" w:rsidRPr="0023200A" w:rsidRDefault="00BA3BA4" w:rsidP="00BA3BA4">
      <w:pPr>
        <w:pStyle w:val="AralkYok"/>
        <w:rPr>
          <w:rFonts w:cs="Times New Roman"/>
        </w:rPr>
      </w:pPr>
    </w:p>
    <w:p w14:paraId="07E74E23" w14:textId="6BEDDFA0" w:rsidR="00317119" w:rsidRPr="0023200A" w:rsidRDefault="00AD38C8" w:rsidP="00841B74">
      <w:pPr>
        <w:pStyle w:val="ALtBalk"/>
      </w:pPr>
      <w:bookmarkStart w:id="21" w:name="_Hlk157272061"/>
      <w:r w:rsidRPr="0023200A">
        <w:t>3.2. Vizyon</w:t>
      </w:r>
    </w:p>
    <w:p w14:paraId="34EC2969" w14:textId="77777777" w:rsidR="00BA3BA4" w:rsidRPr="0023200A" w:rsidRDefault="00BA3BA4" w:rsidP="00B67D35">
      <w:pPr>
        <w:pStyle w:val="AralkYok"/>
        <w:numPr>
          <w:ilvl w:val="0"/>
          <w:numId w:val="38"/>
        </w:numPr>
        <w:spacing w:line="276" w:lineRule="auto"/>
        <w:ind w:left="426" w:hanging="426"/>
        <w:rPr>
          <w:rFonts w:cs="Times New Roman"/>
          <w:bCs/>
          <w:sz w:val="24"/>
          <w:szCs w:val="24"/>
        </w:rPr>
      </w:pPr>
      <w:r w:rsidRPr="0023200A">
        <w:rPr>
          <w:rFonts w:cs="Times New Roman"/>
          <w:bCs/>
          <w:sz w:val="24"/>
          <w:szCs w:val="24"/>
        </w:rPr>
        <w:t xml:space="preserve">Uluslararasılaşma stratejilerini etkin ve sürdürülebilir şekilde uygulayan, Yükseköğretim sisteminde uluslararasılaşma alanında yeni oluşan ve gelişen koşullara hızla uyum sağlayan, Siirt Üniversitesinin uluslararasılaşmasına en üst düzeyde katkı sağlayan bir Koordinatörlük olmaktır. </w:t>
      </w:r>
    </w:p>
    <w:p w14:paraId="1FA8FF6D" w14:textId="77777777" w:rsidR="00BA3BA4" w:rsidRPr="0023200A" w:rsidRDefault="00BA3BA4" w:rsidP="00BA3BA4">
      <w:pPr>
        <w:pStyle w:val="AralkYok"/>
        <w:rPr>
          <w:rFonts w:cs="Times New Roman"/>
        </w:rPr>
      </w:pPr>
    </w:p>
    <w:bookmarkEnd w:id="21"/>
    <w:p w14:paraId="594767E4" w14:textId="30572206" w:rsidR="00317119" w:rsidRPr="0023200A" w:rsidRDefault="00AD38C8" w:rsidP="00317119">
      <w:pPr>
        <w:contextualSpacing/>
        <w:jc w:val="both"/>
        <w:rPr>
          <w:rFonts w:ascii="Times New Roman" w:eastAsia="MS PGothic" w:hAnsi="Times New Roman" w:cs="Times New Roman"/>
          <w:b/>
          <w:bCs/>
          <w:color w:val="000000"/>
          <w:kern w:val="24"/>
          <w:sz w:val="24"/>
          <w:szCs w:val="24"/>
        </w:rPr>
      </w:pPr>
      <w:r w:rsidRPr="0023200A">
        <w:rPr>
          <w:rFonts w:ascii="Times New Roman" w:eastAsia="MS PGothic" w:hAnsi="Times New Roman" w:cs="Times New Roman"/>
          <w:b/>
          <w:bCs/>
          <w:color w:val="000000"/>
          <w:kern w:val="24"/>
          <w:sz w:val="24"/>
          <w:szCs w:val="24"/>
        </w:rPr>
        <w:t>3.</w:t>
      </w:r>
      <w:r w:rsidR="00841B74" w:rsidRPr="0023200A">
        <w:rPr>
          <w:rFonts w:ascii="Times New Roman" w:eastAsia="MS PGothic" w:hAnsi="Times New Roman" w:cs="Times New Roman"/>
          <w:b/>
          <w:bCs/>
          <w:color w:val="000000"/>
          <w:kern w:val="24"/>
          <w:sz w:val="24"/>
          <w:szCs w:val="24"/>
        </w:rPr>
        <w:t>3</w:t>
      </w:r>
      <w:r w:rsidRPr="0023200A">
        <w:rPr>
          <w:rFonts w:ascii="Times New Roman" w:eastAsia="MS PGothic" w:hAnsi="Times New Roman" w:cs="Times New Roman"/>
          <w:b/>
          <w:bCs/>
          <w:color w:val="000000"/>
          <w:kern w:val="24"/>
          <w:sz w:val="24"/>
          <w:szCs w:val="24"/>
        </w:rPr>
        <w:t>. Değerler</w:t>
      </w:r>
    </w:p>
    <w:p w14:paraId="06D7742D" w14:textId="11BC6592" w:rsidR="00BA3BA4" w:rsidRPr="0023200A" w:rsidRDefault="00424112" w:rsidP="00B67D35">
      <w:pPr>
        <w:pStyle w:val="AralkYok"/>
        <w:numPr>
          <w:ilvl w:val="0"/>
          <w:numId w:val="38"/>
        </w:numPr>
        <w:spacing w:line="276" w:lineRule="auto"/>
        <w:ind w:left="426" w:hanging="426"/>
        <w:rPr>
          <w:rFonts w:cs="Times New Roman"/>
          <w:bCs/>
          <w:sz w:val="24"/>
          <w:szCs w:val="24"/>
        </w:rPr>
      </w:pPr>
      <w:r w:rsidRPr="0023200A">
        <w:rPr>
          <w:rFonts w:cs="Times New Roman"/>
          <w:bCs/>
          <w:sz w:val="24"/>
          <w:szCs w:val="24"/>
        </w:rPr>
        <w:t xml:space="preserve">Koordinatörlüğümüz </w:t>
      </w:r>
      <w:r w:rsidR="00BA3BA4" w:rsidRPr="0023200A">
        <w:rPr>
          <w:rFonts w:cs="Times New Roman"/>
          <w:bCs/>
          <w:sz w:val="24"/>
          <w:szCs w:val="24"/>
        </w:rPr>
        <w:t>Bilimsellik, evrensellik, deneysellik, danışmanlık, araştırmacılık, kaliteli hizmet, gelişmeye ve geliştirmeye açık olma</w:t>
      </w:r>
      <w:r w:rsidRPr="0023200A">
        <w:rPr>
          <w:rFonts w:cs="Times New Roman"/>
          <w:bCs/>
          <w:sz w:val="24"/>
          <w:szCs w:val="24"/>
        </w:rPr>
        <w:t xml:space="preserve"> değerlerini taşımaktadır.</w:t>
      </w:r>
    </w:p>
    <w:p w14:paraId="73EFCDA5" w14:textId="77777777" w:rsidR="00BA3BA4" w:rsidRPr="0023200A" w:rsidRDefault="00BA3BA4" w:rsidP="00BA3BA4">
      <w:pPr>
        <w:pStyle w:val="AralkYok"/>
        <w:rPr>
          <w:rFonts w:cs="Times New Roman"/>
        </w:rPr>
      </w:pPr>
    </w:p>
    <w:p w14:paraId="6E49E42D" w14:textId="1F2CEDB5" w:rsidR="00317119" w:rsidRPr="0023200A" w:rsidRDefault="00F13516" w:rsidP="00317119">
      <w:pPr>
        <w:jc w:val="both"/>
        <w:rPr>
          <w:rFonts w:ascii="Times New Roman" w:eastAsia="MS PGothic" w:hAnsi="Times New Roman" w:cs="Times New Roman"/>
          <w:b/>
          <w:bCs/>
          <w:color w:val="000000"/>
          <w:kern w:val="24"/>
          <w:sz w:val="24"/>
          <w:szCs w:val="24"/>
        </w:rPr>
      </w:pPr>
      <w:r w:rsidRPr="0023200A">
        <w:rPr>
          <w:rFonts w:ascii="Times New Roman" w:eastAsia="MS PGothic" w:hAnsi="Times New Roman" w:cs="Times New Roman"/>
          <w:b/>
          <w:bCs/>
          <w:color w:val="000000"/>
          <w:kern w:val="24"/>
          <w:sz w:val="24"/>
          <w:szCs w:val="24"/>
        </w:rPr>
        <w:t>3.</w:t>
      </w:r>
      <w:r w:rsidR="00841B74" w:rsidRPr="0023200A">
        <w:rPr>
          <w:rFonts w:ascii="Times New Roman" w:eastAsia="MS PGothic" w:hAnsi="Times New Roman" w:cs="Times New Roman"/>
          <w:b/>
          <w:bCs/>
          <w:color w:val="000000"/>
          <w:kern w:val="24"/>
          <w:sz w:val="24"/>
          <w:szCs w:val="24"/>
        </w:rPr>
        <w:t>4</w:t>
      </w:r>
      <w:r w:rsidRPr="0023200A">
        <w:rPr>
          <w:rFonts w:ascii="Times New Roman" w:eastAsia="MS PGothic" w:hAnsi="Times New Roman" w:cs="Times New Roman"/>
          <w:b/>
          <w:bCs/>
          <w:color w:val="000000"/>
          <w:kern w:val="24"/>
          <w:sz w:val="24"/>
          <w:szCs w:val="24"/>
        </w:rPr>
        <w:t>. Hedefler</w:t>
      </w:r>
    </w:p>
    <w:p w14:paraId="1B733120" w14:textId="6F0D9BB6" w:rsidR="00BA3BA4" w:rsidRPr="0023200A" w:rsidRDefault="00BA3BA4" w:rsidP="00BA3BA4">
      <w:pPr>
        <w:pStyle w:val="AralkYok"/>
        <w:numPr>
          <w:ilvl w:val="0"/>
          <w:numId w:val="29"/>
        </w:numPr>
        <w:rPr>
          <w:rFonts w:cs="Times New Roman"/>
          <w:sz w:val="24"/>
        </w:rPr>
      </w:pPr>
      <w:r w:rsidRPr="0023200A">
        <w:rPr>
          <w:rFonts w:cs="Times New Roman"/>
          <w:sz w:val="24"/>
        </w:rPr>
        <w:t>Yabancı ülkelerdeki yükseköğretim kurumları ve diğer organizasyonlar ile yapılan işbirliği anlaşmalarının ve protokollerinin hazırlık ve yürütme çalışmalarını yapar.</w:t>
      </w:r>
    </w:p>
    <w:p w14:paraId="3470AA40" w14:textId="7E47B8EA" w:rsidR="00BA3BA4" w:rsidRPr="0023200A" w:rsidRDefault="00BA3BA4" w:rsidP="00BA3BA4">
      <w:pPr>
        <w:pStyle w:val="AralkYok"/>
        <w:numPr>
          <w:ilvl w:val="0"/>
          <w:numId w:val="29"/>
        </w:numPr>
        <w:rPr>
          <w:rFonts w:cs="Times New Roman"/>
          <w:sz w:val="24"/>
        </w:rPr>
      </w:pPr>
      <w:r w:rsidRPr="0023200A">
        <w:rPr>
          <w:rFonts w:cs="Times New Roman"/>
          <w:sz w:val="24"/>
        </w:rPr>
        <w:t>Avrupa Birliği Eğitim Programları (Erasmus+ gibi) ile bu programların alt alanlarıyla ilgili olarak Avrupa Birliği Bakanlığı bünyesinde Eğitim ve Gençlik Programları Merkezi Başkanlığı (Ulusal Ajans) veya Avrupa Komisyonu tarafından Erasmus+ Hareketlilik veya diğer proje başlıkları konusunda yapılan teklif çağrılarını değerlendirir, başvuruları yapar, sözleşmeleri imzalar ve düzenli olarak ara ve final raporlarını gönderir. Tüm faaliyetlerin organizasyonunu yapar, gerekli altyapı çalışmalarını gerçekleştirir ve programlara katılımın nitelik ve nicelik yönünden arttırılmasını sağlar.</w:t>
      </w:r>
    </w:p>
    <w:p w14:paraId="7734082E" w14:textId="208DEA09" w:rsidR="00BA3BA4" w:rsidRPr="0023200A" w:rsidRDefault="00BA3BA4" w:rsidP="00BA3BA4">
      <w:pPr>
        <w:pStyle w:val="AralkYok"/>
        <w:numPr>
          <w:ilvl w:val="0"/>
          <w:numId w:val="29"/>
        </w:numPr>
        <w:rPr>
          <w:rFonts w:cs="Times New Roman"/>
          <w:sz w:val="24"/>
        </w:rPr>
      </w:pPr>
      <w:r w:rsidRPr="0023200A">
        <w:rPr>
          <w:rFonts w:cs="Times New Roman"/>
          <w:sz w:val="24"/>
        </w:rPr>
        <w:t>Üniversitenin, Avrupa Yüksek Öğrenim Alanına uyumu ile ilgili çalışmaları destekler.</w:t>
      </w:r>
    </w:p>
    <w:p w14:paraId="5CDC1795" w14:textId="753068D3" w:rsidR="00BA3BA4" w:rsidRPr="0023200A" w:rsidRDefault="00BA3BA4" w:rsidP="00BA3BA4">
      <w:pPr>
        <w:pStyle w:val="AralkYok"/>
        <w:numPr>
          <w:ilvl w:val="0"/>
          <w:numId w:val="29"/>
        </w:numPr>
        <w:rPr>
          <w:rFonts w:cs="Times New Roman"/>
          <w:sz w:val="24"/>
        </w:rPr>
      </w:pPr>
      <w:r w:rsidRPr="0023200A">
        <w:rPr>
          <w:rFonts w:cs="Times New Roman"/>
          <w:sz w:val="24"/>
        </w:rPr>
        <w:t>YÖK tarafından Mevlana Programı, Uluslararası Öğrenciler, Farabi Programı, Bologna süreci ve diğer uluslararası faaliyetler konusunda yapılan teklif çağrılarını değerlendirir, başvuruları yapar, sözleşmeleri imzalar ve düzenli olarak ara ve final raporlarını gönderir. Söz konusu tüm faaliyetlerin organizasyonunu yapar, gerekli altyapı çalışmalarını gerçekleştirir ve programlara katılımın nitelik ve nicelik yönünden arttırılmasını sağlar.</w:t>
      </w:r>
    </w:p>
    <w:p w14:paraId="43024F21" w14:textId="7F582D03" w:rsidR="00BA3BA4" w:rsidRPr="0023200A" w:rsidRDefault="00BA3BA4" w:rsidP="00BA3BA4">
      <w:pPr>
        <w:pStyle w:val="AralkYok"/>
        <w:numPr>
          <w:ilvl w:val="0"/>
          <w:numId w:val="29"/>
        </w:numPr>
        <w:rPr>
          <w:rFonts w:cs="Times New Roman"/>
          <w:sz w:val="24"/>
        </w:rPr>
      </w:pPr>
      <w:r w:rsidRPr="0023200A">
        <w:rPr>
          <w:rFonts w:cs="Times New Roman"/>
          <w:sz w:val="24"/>
        </w:rPr>
        <w:t xml:space="preserve">Üniversitenin uluslararası stratejilerini ve politikalarını saptamak ve uygulamak için ADEK (Akademik Değerlendirme ve Kalite Geliştirme Kurulu) ve BEK (Bologna </w:t>
      </w:r>
      <w:r w:rsidRPr="0023200A">
        <w:rPr>
          <w:rFonts w:cs="Times New Roman"/>
          <w:sz w:val="24"/>
        </w:rPr>
        <w:lastRenderedPageBreak/>
        <w:t>Eşgüdüm Komisyonu) faaliyetleri konularında Rektörlüğe yardımcı olur.</w:t>
      </w:r>
    </w:p>
    <w:p w14:paraId="587241F9" w14:textId="74C3D2CF" w:rsidR="00BA3BA4" w:rsidRPr="0023200A" w:rsidRDefault="00BA3BA4" w:rsidP="00BA3BA4">
      <w:pPr>
        <w:pStyle w:val="AralkYok"/>
        <w:numPr>
          <w:ilvl w:val="0"/>
          <w:numId w:val="29"/>
        </w:numPr>
        <w:rPr>
          <w:rFonts w:cs="Times New Roman"/>
          <w:sz w:val="24"/>
        </w:rPr>
      </w:pPr>
      <w:r w:rsidRPr="0023200A">
        <w:rPr>
          <w:rFonts w:cs="Times New Roman"/>
          <w:sz w:val="24"/>
        </w:rPr>
        <w:t>Üniversitenin Bologna Sürecine ilişkin faaliyetlerde Rektörlüğe yardımcı olur.</w:t>
      </w:r>
    </w:p>
    <w:p w14:paraId="39733DF4" w14:textId="177B3FD2" w:rsidR="00BA3BA4" w:rsidRPr="0023200A" w:rsidRDefault="00BA3BA4" w:rsidP="00BA3BA4">
      <w:pPr>
        <w:pStyle w:val="AralkYok"/>
        <w:numPr>
          <w:ilvl w:val="0"/>
          <w:numId w:val="29"/>
        </w:numPr>
        <w:rPr>
          <w:rFonts w:cs="Times New Roman"/>
          <w:sz w:val="24"/>
        </w:rPr>
      </w:pPr>
      <w:r w:rsidRPr="0023200A">
        <w:rPr>
          <w:rFonts w:cs="Times New Roman"/>
          <w:sz w:val="24"/>
        </w:rPr>
        <w:t>Anlaşmalar/protokoller çerçevesinde (Erasmus+/Mevlana/Serbest dolaşım/Farabi değişim programları gibi) gerçekleşen öğrenci ve personel hareketliliğinde ilan ve seçim aşamasından hareketliliğin organizasyonu, takibi ve sonuçlandırılmasına kadar tüm işlerin koordinasyonunu ve yürütülmesini sağlar.</w:t>
      </w:r>
    </w:p>
    <w:p w14:paraId="04A323BD" w14:textId="6E4C0F10" w:rsidR="00BA3BA4" w:rsidRPr="0023200A" w:rsidRDefault="00BA3BA4" w:rsidP="00BA3BA4">
      <w:pPr>
        <w:pStyle w:val="AralkYok"/>
        <w:numPr>
          <w:ilvl w:val="0"/>
          <w:numId w:val="29"/>
        </w:numPr>
        <w:rPr>
          <w:rFonts w:cs="Times New Roman"/>
          <w:sz w:val="24"/>
        </w:rPr>
      </w:pPr>
      <w:r w:rsidRPr="0023200A">
        <w:rPr>
          <w:rFonts w:cs="Times New Roman"/>
          <w:sz w:val="24"/>
        </w:rPr>
        <w:t>Üniversiteye gelen yabancı öğrencilerin ve personelin her türlü başvuru, kabul, karşılama, yerleştirme ve takiplerinin yapılmasını sağlar.</w:t>
      </w:r>
    </w:p>
    <w:p w14:paraId="41ADFAAE" w14:textId="4E2BA603" w:rsidR="00BA3BA4" w:rsidRPr="0023200A" w:rsidRDefault="00BA3BA4" w:rsidP="00BA3BA4">
      <w:pPr>
        <w:pStyle w:val="AralkYok"/>
        <w:numPr>
          <w:ilvl w:val="0"/>
          <w:numId w:val="29"/>
        </w:numPr>
        <w:rPr>
          <w:rFonts w:cs="Times New Roman"/>
          <w:sz w:val="24"/>
        </w:rPr>
      </w:pPr>
      <w:r w:rsidRPr="0023200A">
        <w:rPr>
          <w:rFonts w:cs="Times New Roman"/>
          <w:sz w:val="24"/>
        </w:rPr>
        <w:t>Yurtdışına giden öğrenci ve personelin hareketliliği için gerekli işlemlerin gerçekleştirilmesiyle ilgili ilkeleri uygular, resmi yazıları hazırlar, kişileri yönlendirir ve yol gösterir.</w:t>
      </w:r>
    </w:p>
    <w:p w14:paraId="48E82EB8" w14:textId="76EAC65B" w:rsidR="00BA3BA4" w:rsidRPr="0023200A" w:rsidRDefault="00BA3BA4" w:rsidP="00BA3BA4">
      <w:pPr>
        <w:pStyle w:val="AralkYok"/>
        <w:numPr>
          <w:ilvl w:val="0"/>
          <w:numId w:val="29"/>
        </w:numPr>
        <w:rPr>
          <w:rFonts w:cs="Times New Roman"/>
          <w:sz w:val="24"/>
        </w:rPr>
      </w:pPr>
      <w:r w:rsidRPr="0023200A">
        <w:rPr>
          <w:rFonts w:cs="Times New Roman"/>
          <w:sz w:val="24"/>
        </w:rPr>
        <w:t>Çalışma alanına giren tüm ulusal ve uluslararası eğitim, fuar, konferans, seminer, vb. aktivitelerde Üniversitenin temsilini sağlar.</w:t>
      </w:r>
    </w:p>
    <w:p w14:paraId="1EFB5E25" w14:textId="21D927EA" w:rsidR="00BA3BA4" w:rsidRPr="0023200A" w:rsidRDefault="00BA3BA4" w:rsidP="00BA3BA4">
      <w:pPr>
        <w:pStyle w:val="AralkYok"/>
        <w:numPr>
          <w:ilvl w:val="0"/>
          <w:numId w:val="29"/>
        </w:numPr>
        <w:rPr>
          <w:rFonts w:cs="Times New Roman"/>
          <w:sz w:val="24"/>
        </w:rPr>
      </w:pPr>
      <w:r w:rsidRPr="0023200A">
        <w:rPr>
          <w:rFonts w:cs="Times New Roman"/>
          <w:sz w:val="24"/>
        </w:rPr>
        <w:t>Uluslararası organizasyonlar ile ilişkilerde üyelik başvurularını, bilgi güncellemelerini, yazışmaları yapar ve takip eder.</w:t>
      </w:r>
    </w:p>
    <w:p w14:paraId="321D4225" w14:textId="27C8807B" w:rsidR="00BA3BA4" w:rsidRPr="0023200A" w:rsidRDefault="00BA3BA4" w:rsidP="00BA3BA4">
      <w:pPr>
        <w:pStyle w:val="AralkYok"/>
        <w:numPr>
          <w:ilvl w:val="0"/>
          <w:numId w:val="29"/>
        </w:numPr>
        <w:rPr>
          <w:rFonts w:cs="Times New Roman"/>
          <w:sz w:val="24"/>
        </w:rPr>
      </w:pPr>
      <w:r w:rsidRPr="0023200A">
        <w:rPr>
          <w:rFonts w:cs="Times New Roman"/>
          <w:sz w:val="24"/>
        </w:rPr>
        <w:t>Yurtdışındaki üniversitelerle yürütülecek olan lisans, yüksek lisans, doktora programlarının hazırlık ve yürütme aşamalarında ilgili birimlere destek sağlar ve koordinasyonunu gerçekleştirir. Yurtdışı/yurtiçi kaynaklı proje başvuruları yapar veya başvuru yapan birimleri destekler.</w:t>
      </w:r>
    </w:p>
    <w:p w14:paraId="5A6BF65D" w14:textId="51F5A60E" w:rsidR="00BA3BA4" w:rsidRPr="0023200A" w:rsidRDefault="00BA3BA4" w:rsidP="00BA3BA4">
      <w:pPr>
        <w:pStyle w:val="AralkYok"/>
        <w:numPr>
          <w:ilvl w:val="0"/>
          <w:numId w:val="29"/>
        </w:numPr>
        <w:rPr>
          <w:rFonts w:cs="Times New Roman"/>
          <w:sz w:val="24"/>
        </w:rPr>
      </w:pPr>
      <w:r w:rsidRPr="0023200A">
        <w:rPr>
          <w:rFonts w:cs="Times New Roman"/>
          <w:sz w:val="24"/>
        </w:rPr>
        <w:t>Her türlü uluslararası proje çağrı ve duyurularını üniversite öğrenci ve personeline iletir, bilgilendirme toplantıları düzenler, proje hazırlama ve yürütme konusunda destek sağlar.</w:t>
      </w:r>
    </w:p>
    <w:p w14:paraId="2E31531B" w14:textId="57F049D7" w:rsidR="00BA3BA4" w:rsidRPr="0023200A" w:rsidRDefault="00BA3BA4" w:rsidP="00BA3BA4">
      <w:pPr>
        <w:pStyle w:val="AralkYok"/>
        <w:numPr>
          <w:ilvl w:val="0"/>
          <w:numId w:val="29"/>
        </w:numPr>
        <w:rPr>
          <w:rFonts w:cs="Times New Roman"/>
          <w:sz w:val="24"/>
        </w:rPr>
      </w:pPr>
      <w:r w:rsidRPr="0023200A">
        <w:rPr>
          <w:rFonts w:cs="Times New Roman"/>
          <w:sz w:val="24"/>
        </w:rPr>
        <w:t>Üniversitenin uluslararası ortakları ile ulusal ortakları (diğer üniversiteler, sanayi vb.) arasındaki işbirliğini destekler, organize ve koordine eder. Böylece Üniversite merkezli bir ağ oluşturmaya çalışır.</w:t>
      </w:r>
    </w:p>
    <w:p w14:paraId="00A51240" w14:textId="384DA661" w:rsidR="00BA3BA4" w:rsidRPr="0023200A" w:rsidRDefault="00BA3BA4" w:rsidP="00BA3BA4">
      <w:pPr>
        <w:pStyle w:val="AralkYok"/>
        <w:numPr>
          <w:ilvl w:val="0"/>
          <w:numId w:val="29"/>
        </w:numPr>
        <w:rPr>
          <w:rFonts w:cs="Times New Roman"/>
          <w:sz w:val="24"/>
        </w:rPr>
      </w:pPr>
      <w:r w:rsidRPr="0023200A">
        <w:rPr>
          <w:rFonts w:cs="Times New Roman"/>
          <w:sz w:val="24"/>
        </w:rPr>
        <w:t>Üniversitenin uluslararası düzeyde tanıtımına yönelik olarak her türlü materyalin hazırlanmasına katkıda bulunur. Uluslararası ilişkiler alanına giren konularda üniversite içinde her türlü duyuru, tanıtım ve bilgilendirmeyi yaparak yazışma, haberleşme, doküman hazırlama konularında teknik destek sağlar.</w:t>
      </w:r>
    </w:p>
    <w:p w14:paraId="079CD5CB" w14:textId="77777777" w:rsidR="000D255E" w:rsidRPr="0023200A" w:rsidRDefault="000D255E">
      <w:pPr>
        <w:widowControl/>
        <w:spacing w:after="160" w:line="259" w:lineRule="auto"/>
        <w:rPr>
          <w:rFonts w:ascii="Times New Roman" w:eastAsia="Times New Roman" w:hAnsi="Times New Roman" w:cs="Times New Roman"/>
          <w:b/>
          <w:bCs/>
          <w:color w:val="2F5496" w:themeColor="accent1" w:themeShade="BF"/>
          <w:spacing w:val="-2"/>
          <w:sz w:val="28"/>
          <w:szCs w:val="28"/>
        </w:rPr>
      </w:pPr>
      <w:bookmarkStart w:id="22" w:name="_Toc155922289"/>
      <w:r w:rsidRPr="0023200A">
        <w:rPr>
          <w:rFonts w:ascii="Times New Roman" w:hAnsi="Times New Roman" w:cs="Times New Roman"/>
          <w:sz w:val="28"/>
          <w:szCs w:val="28"/>
        </w:rPr>
        <w:br w:type="page"/>
      </w:r>
    </w:p>
    <w:p w14:paraId="299E681A" w14:textId="2DC55D66" w:rsidR="002C44DE" w:rsidRPr="0023200A" w:rsidRDefault="002C44DE" w:rsidP="002C44DE">
      <w:pPr>
        <w:pStyle w:val="Balk1"/>
        <w:numPr>
          <w:ilvl w:val="0"/>
          <w:numId w:val="3"/>
        </w:numPr>
        <w:jc w:val="left"/>
        <w:rPr>
          <w:rFonts w:ascii="Times New Roman" w:hAnsi="Times New Roman" w:cs="Times New Roman"/>
          <w:sz w:val="28"/>
          <w:szCs w:val="28"/>
        </w:rPr>
      </w:pPr>
      <w:r w:rsidRPr="0023200A">
        <w:rPr>
          <w:rFonts w:ascii="Times New Roman" w:hAnsi="Times New Roman" w:cs="Times New Roman"/>
          <w:sz w:val="28"/>
          <w:szCs w:val="28"/>
        </w:rPr>
        <w:lastRenderedPageBreak/>
        <w:t xml:space="preserve">LİDERLİK, YÖNETİM </w:t>
      </w:r>
      <w:r w:rsidR="002C1D78" w:rsidRPr="0023200A">
        <w:rPr>
          <w:rFonts w:ascii="Times New Roman" w:hAnsi="Times New Roman" w:cs="Times New Roman"/>
          <w:sz w:val="28"/>
          <w:szCs w:val="28"/>
        </w:rPr>
        <w:t>ve</w:t>
      </w:r>
      <w:r w:rsidRPr="0023200A">
        <w:rPr>
          <w:rFonts w:ascii="Times New Roman" w:hAnsi="Times New Roman" w:cs="Times New Roman"/>
          <w:sz w:val="28"/>
          <w:szCs w:val="28"/>
        </w:rPr>
        <w:t xml:space="preserve"> KALİTE</w:t>
      </w:r>
      <w:bookmarkEnd w:id="22"/>
      <w:r w:rsidRPr="0023200A">
        <w:rPr>
          <w:rFonts w:ascii="Times New Roman" w:hAnsi="Times New Roman" w:cs="Times New Roman"/>
          <w:sz w:val="28"/>
          <w:szCs w:val="28"/>
        </w:rPr>
        <w:t xml:space="preserve"> </w:t>
      </w:r>
    </w:p>
    <w:p w14:paraId="023ADA4B" w14:textId="77777777" w:rsidR="00CE013C" w:rsidRPr="0023200A" w:rsidRDefault="00CE013C" w:rsidP="00CE013C">
      <w:pPr>
        <w:pStyle w:val="Balk1"/>
        <w:rPr>
          <w:rFonts w:ascii="Times New Roman" w:hAnsi="Times New Roman" w:cs="Times New Roman"/>
          <w:color w:val="auto"/>
          <w:sz w:val="24"/>
          <w:szCs w:val="24"/>
        </w:rPr>
      </w:pPr>
      <w:bookmarkStart w:id="23" w:name="_Hlk188209055"/>
    </w:p>
    <w:p w14:paraId="02035E71" w14:textId="714DFA79" w:rsidR="00807DBF" w:rsidRPr="0023200A" w:rsidRDefault="00807DBF" w:rsidP="004862C9">
      <w:pPr>
        <w:spacing w:line="276" w:lineRule="auto"/>
        <w:rPr>
          <w:rFonts w:ascii="Times New Roman" w:hAnsi="Times New Roman" w:cs="Times New Roman"/>
          <w:b/>
          <w:bCs/>
          <w:color w:val="1F3864" w:themeColor="accent1" w:themeShade="80"/>
          <w:sz w:val="28"/>
          <w:szCs w:val="28"/>
        </w:rPr>
      </w:pPr>
      <w:bookmarkStart w:id="24" w:name="_Toc39742577"/>
      <w:bookmarkEnd w:id="23"/>
      <w:r w:rsidRPr="0023200A">
        <w:rPr>
          <w:rFonts w:ascii="Times New Roman" w:hAnsi="Times New Roman" w:cs="Times New Roman"/>
          <w:b/>
          <w:bCs/>
          <w:color w:val="1F3864" w:themeColor="accent1" w:themeShade="80"/>
          <w:sz w:val="28"/>
          <w:szCs w:val="28"/>
        </w:rPr>
        <w:t xml:space="preserve">A.1. </w:t>
      </w:r>
      <w:bookmarkEnd w:id="24"/>
      <w:r w:rsidR="00CF798C" w:rsidRPr="0023200A">
        <w:rPr>
          <w:rFonts w:ascii="Times New Roman" w:hAnsi="Times New Roman" w:cs="Times New Roman"/>
          <w:b/>
          <w:bCs/>
          <w:color w:val="1F3864" w:themeColor="accent1" w:themeShade="80"/>
          <w:sz w:val="28"/>
          <w:szCs w:val="28"/>
        </w:rPr>
        <w:t xml:space="preserve">Liderlik </w:t>
      </w:r>
      <w:r w:rsidR="00C228A0" w:rsidRPr="0023200A">
        <w:rPr>
          <w:rFonts w:ascii="Times New Roman" w:hAnsi="Times New Roman" w:cs="Times New Roman"/>
          <w:b/>
          <w:bCs/>
          <w:color w:val="1F3864" w:themeColor="accent1" w:themeShade="80"/>
          <w:sz w:val="28"/>
          <w:szCs w:val="28"/>
        </w:rPr>
        <w:t>v</w:t>
      </w:r>
      <w:r w:rsidR="00CF798C" w:rsidRPr="0023200A">
        <w:rPr>
          <w:rFonts w:ascii="Times New Roman" w:hAnsi="Times New Roman" w:cs="Times New Roman"/>
          <w:b/>
          <w:bCs/>
          <w:color w:val="1F3864" w:themeColor="accent1" w:themeShade="80"/>
          <w:sz w:val="28"/>
          <w:szCs w:val="28"/>
        </w:rPr>
        <w:t>e Kalite</w:t>
      </w:r>
    </w:p>
    <w:p w14:paraId="010283A2" w14:textId="52C12F8C" w:rsidR="00C86246" w:rsidRPr="0023200A" w:rsidRDefault="002C44DE" w:rsidP="004862C9">
      <w:pPr>
        <w:spacing w:line="276" w:lineRule="auto"/>
        <w:rPr>
          <w:rFonts w:ascii="Times New Roman" w:hAnsi="Times New Roman" w:cs="Times New Roman"/>
          <w:b/>
          <w:bCs/>
          <w:sz w:val="24"/>
          <w:szCs w:val="24"/>
        </w:rPr>
      </w:pPr>
      <w:bookmarkStart w:id="25" w:name="_Hlk155961549"/>
      <w:r w:rsidRPr="0023200A">
        <w:rPr>
          <w:rFonts w:ascii="Times New Roman" w:hAnsi="Times New Roman" w:cs="Times New Roman"/>
          <w:b/>
          <w:bCs/>
          <w:sz w:val="24"/>
          <w:szCs w:val="24"/>
        </w:rPr>
        <w:t>A</w:t>
      </w:r>
      <w:r w:rsidR="00C86246" w:rsidRPr="0023200A">
        <w:rPr>
          <w:rFonts w:ascii="Times New Roman" w:hAnsi="Times New Roman" w:cs="Times New Roman"/>
          <w:b/>
          <w:bCs/>
          <w:sz w:val="24"/>
          <w:szCs w:val="24"/>
        </w:rPr>
        <w:t>.</w:t>
      </w:r>
      <w:r w:rsidRPr="0023200A">
        <w:rPr>
          <w:rFonts w:ascii="Times New Roman" w:hAnsi="Times New Roman" w:cs="Times New Roman"/>
          <w:b/>
          <w:bCs/>
          <w:sz w:val="24"/>
          <w:szCs w:val="24"/>
        </w:rPr>
        <w:t xml:space="preserve">1.1. </w:t>
      </w:r>
      <w:r w:rsidR="00301B93" w:rsidRPr="0023200A">
        <w:rPr>
          <w:rFonts w:ascii="Times New Roman" w:hAnsi="Times New Roman" w:cs="Times New Roman"/>
          <w:b/>
          <w:bCs/>
          <w:sz w:val="24"/>
          <w:szCs w:val="24"/>
        </w:rPr>
        <w:t xml:space="preserve">Yönetim </w:t>
      </w:r>
      <w:r w:rsidR="00EF2E74" w:rsidRPr="0023200A">
        <w:rPr>
          <w:rFonts w:ascii="Times New Roman" w:hAnsi="Times New Roman" w:cs="Times New Roman"/>
          <w:b/>
          <w:bCs/>
          <w:sz w:val="24"/>
          <w:szCs w:val="24"/>
        </w:rPr>
        <w:t>M</w:t>
      </w:r>
      <w:r w:rsidR="00301B93" w:rsidRPr="0023200A">
        <w:rPr>
          <w:rFonts w:ascii="Times New Roman" w:hAnsi="Times New Roman" w:cs="Times New Roman"/>
          <w:b/>
          <w:bCs/>
          <w:sz w:val="24"/>
          <w:szCs w:val="24"/>
        </w:rPr>
        <w:t xml:space="preserve">odeli ve </w:t>
      </w:r>
      <w:r w:rsidR="00EF2E74" w:rsidRPr="0023200A">
        <w:rPr>
          <w:rFonts w:ascii="Times New Roman" w:hAnsi="Times New Roman" w:cs="Times New Roman"/>
          <w:b/>
          <w:bCs/>
          <w:sz w:val="24"/>
          <w:szCs w:val="24"/>
        </w:rPr>
        <w:t>İ</w:t>
      </w:r>
      <w:r w:rsidR="00301B93" w:rsidRPr="0023200A">
        <w:rPr>
          <w:rFonts w:ascii="Times New Roman" w:hAnsi="Times New Roman" w:cs="Times New Roman"/>
          <w:b/>
          <w:bCs/>
          <w:sz w:val="24"/>
          <w:szCs w:val="24"/>
        </w:rPr>
        <w:t xml:space="preserve">dari </w:t>
      </w:r>
      <w:r w:rsidR="00EF2E74" w:rsidRPr="0023200A">
        <w:rPr>
          <w:rFonts w:ascii="Times New Roman" w:hAnsi="Times New Roman" w:cs="Times New Roman"/>
          <w:b/>
          <w:bCs/>
          <w:sz w:val="24"/>
          <w:szCs w:val="24"/>
        </w:rPr>
        <w:t>Y</w:t>
      </w:r>
      <w:r w:rsidR="00301B93" w:rsidRPr="0023200A">
        <w:rPr>
          <w:rFonts w:ascii="Times New Roman" w:hAnsi="Times New Roman" w:cs="Times New Roman"/>
          <w:b/>
          <w:bCs/>
          <w:sz w:val="24"/>
          <w:szCs w:val="24"/>
        </w:rPr>
        <w:t>apı</w:t>
      </w:r>
    </w:p>
    <w:p w14:paraId="0A76A6F8" w14:textId="77F4FE39" w:rsidR="00131439" w:rsidRDefault="00131439" w:rsidP="00131439">
      <w:pPr>
        <w:spacing w:line="276" w:lineRule="auto"/>
        <w:ind w:right="115"/>
        <w:jc w:val="both"/>
        <w:rPr>
          <w:rFonts w:ascii="Times New Roman" w:eastAsia="Times New Roman" w:hAnsi="Times New Roman" w:cs="Times New Roman"/>
          <w:sz w:val="24"/>
          <w:szCs w:val="24"/>
        </w:rPr>
      </w:pPr>
      <w:r w:rsidRPr="00131439">
        <w:rPr>
          <w:rFonts w:ascii="Times New Roman" w:eastAsia="Times New Roman" w:hAnsi="Times New Roman" w:cs="Times New Roman"/>
          <w:sz w:val="24"/>
          <w:szCs w:val="24"/>
        </w:rPr>
        <w:t>Siirt Üniversitesi’</w:t>
      </w:r>
      <w:r>
        <w:rPr>
          <w:rFonts w:ascii="Times New Roman" w:eastAsia="Times New Roman" w:hAnsi="Times New Roman" w:cs="Times New Roman"/>
          <w:sz w:val="24"/>
          <w:szCs w:val="24"/>
        </w:rPr>
        <w:t>nde 2014 yılında kurulmuş olan Uluslar</w:t>
      </w:r>
      <w:r w:rsidR="00777000">
        <w:rPr>
          <w:rFonts w:ascii="Times New Roman" w:eastAsia="Times New Roman" w:hAnsi="Times New Roman" w:cs="Times New Roman"/>
          <w:sz w:val="24"/>
          <w:szCs w:val="24"/>
        </w:rPr>
        <w:t xml:space="preserve">arası İlişkiler Koordinatörlüğü, Uluslararası İlişkiler Koordinatörlüğünün kuruluşundan önce Üniversite’ de kurulmuş olan Erasmus+ Koordinatörlüğü, Farabi Kurum Koordinatörlüğü ve Mevlana Kurum Koordinatörlüğünü’ de bünyesine katmıştır. İleri ki </w:t>
      </w:r>
      <w:r w:rsidR="009A4EFE">
        <w:rPr>
          <w:rFonts w:ascii="Times New Roman" w:eastAsia="Times New Roman" w:hAnsi="Times New Roman" w:cs="Times New Roman"/>
          <w:sz w:val="24"/>
          <w:szCs w:val="24"/>
        </w:rPr>
        <w:t xml:space="preserve">süreçte </w:t>
      </w:r>
      <w:r w:rsidR="009A4EFE" w:rsidRPr="009A4EFE">
        <w:rPr>
          <w:rFonts w:ascii="Times New Roman" w:eastAsia="Times New Roman" w:hAnsi="Times New Roman" w:cs="Times New Roman"/>
          <w:sz w:val="24"/>
          <w:szCs w:val="24"/>
        </w:rPr>
        <w:t>Yabanc</w:t>
      </w:r>
      <w:r w:rsidR="009A4EFE">
        <w:rPr>
          <w:rFonts w:ascii="Times New Roman" w:eastAsia="Times New Roman" w:hAnsi="Times New Roman" w:cs="Times New Roman"/>
          <w:sz w:val="24"/>
          <w:szCs w:val="24"/>
        </w:rPr>
        <w:t>ı Uyruklu Daimi Öğrenci Birimi, Free Mover Koordinatörlüğü ve</w:t>
      </w:r>
      <w:r w:rsidR="009A4EFE" w:rsidRPr="009A4EFE">
        <w:rPr>
          <w:rFonts w:ascii="Times New Roman" w:eastAsia="Times New Roman" w:hAnsi="Times New Roman" w:cs="Times New Roman"/>
          <w:sz w:val="24"/>
          <w:szCs w:val="24"/>
        </w:rPr>
        <w:t xml:space="preserve"> İkili İlişkiler Koordinatörlüğü</w:t>
      </w:r>
      <w:r w:rsidR="009A4EFE">
        <w:rPr>
          <w:rFonts w:ascii="Times New Roman" w:eastAsia="Times New Roman" w:hAnsi="Times New Roman" w:cs="Times New Roman"/>
          <w:sz w:val="24"/>
          <w:szCs w:val="24"/>
        </w:rPr>
        <w:t>nün’de kurulması ve Koordinatörlük bünyesine katılması ile Yurtiçi ve Yutdışı eğitim faaliyetlerine konsantre daha üst seviye bir Koordinatörlük haline gelmiştir</w:t>
      </w:r>
      <w:r w:rsidR="00295CF6">
        <w:rPr>
          <w:rFonts w:ascii="Times New Roman" w:eastAsia="Times New Roman" w:hAnsi="Times New Roman" w:cs="Times New Roman"/>
          <w:sz w:val="24"/>
          <w:szCs w:val="24"/>
        </w:rPr>
        <w:t>. Koordinatörlüğün genel amacı öğrenci, idari personel ve akademik personelin eğitim, staj ve çeşitli projeler ile eğitim ve kariyer gelişimini destekle</w:t>
      </w:r>
      <w:r w:rsidR="00BA48EB">
        <w:rPr>
          <w:rFonts w:ascii="Times New Roman" w:eastAsia="Times New Roman" w:hAnsi="Times New Roman" w:cs="Times New Roman"/>
          <w:sz w:val="24"/>
          <w:szCs w:val="24"/>
        </w:rPr>
        <w:t>yen bir Koordinatörlük olmaktır</w:t>
      </w:r>
      <w:r w:rsidRPr="00131439">
        <w:rPr>
          <w:rFonts w:ascii="Times New Roman" w:eastAsia="Times New Roman" w:hAnsi="Times New Roman" w:cs="Times New Roman"/>
          <w:sz w:val="24"/>
          <w:szCs w:val="24"/>
        </w:rPr>
        <w:t xml:space="preserve"> </w:t>
      </w:r>
      <w:r w:rsidRPr="00131439">
        <w:rPr>
          <w:rFonts w:ascii="Times New Roman" w:eastAsia="Times New Roman" w:hAnsi="Times New Roman" w:cs="Times New Roman"/>
          <w:color w:val="0563C1" w:themeColor="hyperlink"/>
          <w:sz w:val="24"/>
          <w:szCs w:val="24"/>
          <w:u w:val="single"/>
        </w:rPr>
        <w:t>[</w:t>
      </w:r>
      <w:hyperlink r:id="rId14" w:history="1">
        <w:r w:rsidRPr="00295CF6">
          <w:rPr>
            <w:rStyle w:val="Kpr"/>
            <w:rFonts w:ascii="Times New Roman" w:eastAsia="Times New Roman" w:hAnsi="Times New Roman" w:cs="Times New Roman"/>
            <w:sz w:val="24"/>
            <w:szCs w:val="24"/>
          </w:rPr>
          <w:t>1_OD3</w:t>
        </w:r>
      </w:hyperlink>
      <w:r w:rsidRPr="00131439">
        <w:rPr>
          <w:rFonts w:ascii="Times New Roman" w:eastAsia="Times New Roman" w:hAnsi="Times New Roman" w:cs="Times New Roman"/>
          <w:color w:val="0563C1" w:themeColor="hyperlink"/>
          <w:sz w:val="24"/>
          <w:szCs w:val="24"/>
          <w:u w:val="single"/>
        </w:rPr>
        <w:t>]</w:t>
      </w:r>
      <w:r w:rsidR="00BA48EB">
        <w:rPr>
          <w:rFonts w:ascii="Times New Roman" w:eastAsia="Times New Roman" w:hAnsi="Times New Roman" w:cs="Times New Roman"/>
          <w:color w:val="0563C1" w:themeColor="hyperlink"/>
          <w:sz w:val="24"/>
          <w:szCs w:val="24"/>
        </w:rPr>
        <w:t>.</w:t>
      </w:r>
      <w:r w:rsidR="00A507EA">
        <w:rPr>
          <w:rFonts w:ascii="Times New Roman" w:eastAsia="Times New Roman" w:hAnsi="Times New Roman" w:cs="Times New Roman"/>
          <w:color w:val="0563C1" w:themeColor="hyperlink"/>
          <w:sz w:val="24"/>
          <w:szCs w:val="24"/>
        </w:rPr>
        <w:t xml:space="preserve"> </w:t>
      </w:r>
      <w:r w:rsidRPr="00131439">
        <w:rPr>
          <w:rFonts w:ascii="Times New Roman" w:eastAsia="Times New Roman" w:hAnsi="Times New Roman" w:cs="Times New Roman"/>
          <w:sz w:val="24"/>
          <w:szCs w:val="24"/>
        </w:rPr>
        <w:t xml:space="preserve"> </w:t>
      </w:r>
    </w:p>
    <w:p w14:paraId="46D016C8" w14:textId="554348D9" w:rsidR="00F82A31" w:rsidRPr="00F82A31" w:rsidRDefault="00F82A31" w:rsidP="00F82A31">
      <w:pPr>
        <w:spacing w:line="276" w:lineRule="auto"/>
        <w:ind w:right="115"/>
        <w:jc w:val="both"/>
        <w:rPr>
          <w:rFonts w:ascii="Times New Roman" w:eastAsia="Times New Roman" w:hAnsi="Times New Roman" w:cs="Times New Roman"/>
          <w:b/>
          <w:bCs/>
          <w:sz w:val="24"/>
          <w:szCs w:val="24"/>
        </w:rPr>
      </w:pPr>
      <w:r w:rsidRPr="00F82A31">
        <w:rPr>
          <w:rFonts w:ascii="Times New Roman" w:eastAsia="Times New Roman" w:hAnsi="Times New Roman" w:cs="Times New Roman"/>
          <w:b/>
          <w:bCs/>
          <w:sz w:val="24"/>
          <w:szCs w:val="24"/>
        </w:rPr>
        <w:t xml:space="preserve">Olgunluk Düzeyi: </w:t>
      </w:r>
      <w:r w:rsidRPr="00F82A31">
        <w:rPr>
          <w:rFonts w:ascii="Times New Roman" w:eastAsia="Times New Roman" w:hAnsi="Times New Roman" w:cs="Times New Roman"/>
          <w:sz w:val="24"/>
          <w:szCs w:val="24"/>
        </w:rPr>
        <w:t>Kurumun misyon ve stratejik hedeflerine ulaşmasını güvence altına alan ve süreçleriyle uyumlu yönetişim modeli ve i</w:t>
      </w:r>
      <w:r w:rsidR="00BA48EB">
        <w:rPr>
          <w:rFonts w:ascii="Times New Roman" w:eastAsia="Times New Roman" w:hAnsi="Times New Roman" w:cs="Times New Roman"/>
          <w:sz w:val="24"/>
          <w:szCs w:val="24"/>
        </w:rPr>
        <w:t xml:space="preserve">dari yapılanması belirlenmiştir </w:t>
      </w:r>
      <w:r w:rsidR="00A507EA" w:rsidRPr="005069B3">
        <w:rPr>
          <w:rFonts w:ascii="Times New Roman" w:eastAsia="Times New Roman" w:hAnsi="Times New Roman" w:cs="Times New Roman"/>
          <w:color w:val="000000" w:themeColor="text1"/>
          <w:sz w:val="24"/>
          <w:szCs w:val="24"/>
          <w:u w:val="single"/>
        </w:rPr>
        <w:t>[</w:t>
      </w:r>
      <w:hyperlink r:id="rId15" w:history="1">
        <w:r w:rsidR="00A507EA" w:rsidRPr="00DF007C">
          <w:rPr>
            <w:rStyle w:val="Kpr"/>
            <w:rFonts w:ascii="Times New Roman" w:eastAsia="Times New Roman" w:hAnsi="Times New Roman" w:cs="Times New Roman"/>
            <w:sz w:val="24"/>
            <w:szCs w:val="24"/>
          </w:rPr>
          <w:t>2_OD3</w:t>
        </w:r>
      </w:hyperlink>
      <w:r w:rsidR="00A507EA">
        <w:rPr>
          <w:rFonts w:ascii="Times New Roman" w:eastAsia="Times New Roman" w:hAnsi="Times New Roman" w:cs="Times New Roman"/>
          <w:color w:val="0563C1" w:themeColor="hyperlink"/>
          <w:sz w:val="24"/>
          <w:szCs w:val="24"/>
        </w:rPr>
        <w:t xml:space="preserve"> -</w:t>
      </w:r>
      <w:r w:rsidR="00A507EA">
        <w:rPr>
          <w:rFonts w:ascii="Times New Roman" w:eastAsia="Times New Roman" w:hAnsi="Times New Roman" w:cs="Times New Roman"/>
          <w:sz w:val="24"/>
          <w:szCs w:val="24"/>
        </w:rPr>
        <w:t>O</w:t>
      </w:r>
      <w:r w:rsidR="00A507EA" w:rsidRPr="00375016">
        <w:rPr>
          <w:rFonts w:ascii="Times New Roman" w:eastAsia="Times New Roman" w:hAnsi="Times New Roman" w:cs="Times New Roman"/>
          <w:sz w:val="24"/>
          <w:szCs w:val="24"/>
        </w:rPr>
        <w:t>rganizasyon şeması</w:t>
      </w:r>
      <w:r w:rsidR="00A507EA" w:rsidRPr="005069B3">
        <w:rPr>
          <w:rFonts w:ascii="Times New Roman" w:eastAsia="Times New Roman" w:hAnsi="Times New Roman" w:cs="Times New Roman"/>
          <w:color w:val="000000" w:themeColor="text1"/>
          <w:sz w:val="24"/>
          <w:szCs w:val="24"/>
          <w:u w:val="single"/>
        </w:rPr>
        <w:t>]</w:t>
      </w:r>
      <w:r w:rsidR="00BA48EB">
        <w:rPr>
          <w:rFonts w:ascii="Times New Roman" w:eastAsia="Times New Roman" w:hAnsi="Times New Roman" w:cs="Times New Roman"/>
          <w:color w:val="000000" w:themeColor="text1"/>
          <w:sz w:val="24"/>
          <w:szCs w:val="24"/>
          <w:u w:val="single"/>
        </w:rPr>
        <w:t>.</w:t>
      </w:r>
      <w:r w:rsidR="00A507EA" w:rsidRPr="005069B3">
        <w:rPr>
          <w:rFonts w:ascii="Times New Roman" w:eastAsia="Times New Roman" w:hAnsi="Times New Roman" w:cs="Times New Roman"/>
          <w:color w:val="000000" w:themeColor="text1"/>
          <w:sz w:val="24"/>
          <w:szCs w:val="24"/>
        </w:rPr>
        <w:t xml:space="preserve"> </w:t>
      </w:r>
      <w:r w:rsidR="00A507EA" w:rsidRPr="00131439">
        <w:rPr>
          <w:rFonts w:ascii="Times New Roman" w:eastAsia="Times New Roman" w:hAnsi="Times New Roman" w:cs="Times New Roman"/>
          <w:sz w:val="24"/>
          <w:szCs w:val="24"/>
        </w:rPr>
        <w:t xml:space="preserve">  </w:t>
      </w:r>
    </w:p>
    <w:p w14:paraId="1F16DAC0" w14:textId="77777777" w:rsidR="00F82A31" w:rsidRPr="00F82A31" w:rsidRDefault="00F82A31" w:rsidP="00F82A31">
      <w:pPr>
        <w:spacing w:line="276" w:lineRule="auto"/>
        <w:jc w:val="both"/>
        <w:rPr>
          <w:rFonts w:ascii="Times New Roman" w:hAnsi="Times New Roman" w:cs="Times New Roman"/>
          <w:b/>
          <w:bCs/>
          <w:sz w:val="24"/>
          <w:szCs w:val="24"/>
        </w:rPr>
      </w:pPr>
      <w:r w:rsidRPr="00F82A31">
        <w:rPr>
          <w:rFonts w:ascii="Times New Roman" w:hAnsi="Times New Roman" w:cs="Times New Roman"/>
          <w:b/>
          <w:bCs/>
          <w:sz w:val="24"/>
          <w:szCs w:val="24"/>
        </w:rPr>
        <w:t>Kanıtlar</w:t>
      </w:r>
    </w:p>
    <w:p w14:paraId="5849E872" w14:textId="77777777" w:rsidR="00FC02FB" w:rsidRPr="0023200A" w:rsidRDefault="00FC02FB" w:rsidP="004862C9">
      <w:pPr>
        <w:spacing w:line="276" w:lineRule="auto"/>
        <w:rPr>
          <w:rFonts w:ascii="Times New Roman" w:hAnsi="Times New Roman" w:cs="Times New Roman"/>
          <w:b/>
          <w:bCs/>
          <w:sz w:val="24"/>
          <w:szCs w:val="24"/>
        </w:rPr>
      </w:pPr>
    </w:p>
    <w:p w14:paraId="5880942C" w14:textId="034ABF54" w:rsidR="00C86246" w:rsidRDefault="00EF2E74" w:rsidP="004862C9">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A.1.2. Liderlik</w:t>
      </w:r>
    </w:p>
    <w:p w14:paraId="0065EFE8" w14:textId="76349B6F" w:rsidR="009D240B" w:rsidRPr="009D240B" w:rsidRDefault="009D240B" w:rsidP="009D240B">
      <w:pPr>
        <w:spacing w:line="276" w:lineRule="auto"/>
        <w:contextualSpacing/>
        <w:jc w:val="both"/>
        <w:rPr>
          <w:rFonts w:ascii="Times New Roman" w:hAnsi="Times New Roman" w:cs="Times New Roman"/>
          <w:bCs/>
          <w:sz w:val="24"/>
          <w:szCs w:val="24"/>
        </w:rPr>
      </w:pPr>
      <w:r>
        <w:rPr>
          <w:rFonts w:ascii="Times New Roman" w:hAnsi="Times New Roman" w:cs="Times New Roman"/>
          <w:bCs/>
          <w:sz w:val="24"/>
          <w:szCs w:val="24"/>
        </w:rPr>
        <w:t>Koordinatörlükte</w:t>
      </w:r>
      <w:r w:rsidRPr="009D240B">
        <w:rPr>
          <w:rFonts w:ascii="Times New Roman" w:hAnsi="Times New Roman" w:cs="Times New Roman"/>
          <w:bCs/>
          <w:sz w:val="24"/>
          <w:szCs w:val="24"/>
        </w:rPr>
        <w:t xml:space="preserve"> liderlerin kalite güvencesi sisteminin yönetimi ve kültürünün içselleştirilmesi konusunda sahipliği ve motivasyonu bulunmaktadır. </w:t>
      </w:r>
      <w:r>
        <w:rPr>
          <w:rFonts w:ascii="Times New Roman" w:hAnsi="Times New Roman" w:cs="Times New Roman"/>
          <w:bCs/>
          <w:sz w:val="24"/>
          <w:szCs w:val="24"/>
        </w:rPr>
        <w:t>K</w:t>
      </w:r>
      <w:r w:rsidRPr="009D240B">
        <w:rPr>
          <w:rFonts w:ascii="Times New Roman" w:hAnsi="Times New Roman" w:cs="Times New Roman"/>
          <w:bCs/>
          <w:sz w:val="24"/>
          <w:szCs w:val="24"/>
        </w:rPr>
        <w:t>alite kültürünün yaygınlaştırılması amacıyla komisyon kurulmuş ve toplantılar gerçekleştirilmektedir. Gerçekleştirilen toplan</w:t>
      </w:r>
      <w:r w:rsidR="00BA48EB">
        <w:rPr>
          <w:rFonts w:ascii="Times New Roman" w:hAnsi="Times New Roman" w:cs="Times New Roman"/>
          <w:bCs/>
          <w:sz w:val="24"/>
          <w:szCs w:val="24"/>
        </w:rPr>
        <w:t>tılar kayıt altına alınmaktadır</w:t>
      </w:r>
      <w:r w:rsidR="008B3079" w:rsidRPr="008B3079">
        <w:t xml:space="preserve"> </w:t>
      </w:r>
      <w:hyperlink r:id="rId16" w:history="1">
        <w:r w:rsidR="008B3079" w:rsidRPr="008B3079">
          <w:rPr>
            <w:rStyle w:val="Kpr"/>
            <w:rFonts w:ascii="Times New Roman" w:hAnsi="Times New Roman" w:cs="Times New Roman"/>
            <w:bCs/>
            <w:sz w:val="24"/>
            <w:szCs w:val="24"/>
          </w:rPr>
          <w:t>[1_OD3]</w:t>
        </w:r>
      </w:hyperlink>
      <w:r w:rsidR="00BA48EB">
        <w:rPr>
          <w:rStyle w:val="Kpr"/>
          <w:rFonts w:ascii="Times New Roman" w:hAnsi="Times New Roman" w:cs="Times New Roman"/>
          <w:bCs/>
          <w:sz w:val="24"/>
          <w:szCs w:val="24"/>
        </w:rPr>
        <w:t>.</w:t>
      </w:r>
    </w:p>
    <w:p w14:paraId="720BD935" w14:textId="5432DA46" w:rsidR="00B67D35" w:rsidRPr="0002084E" w:rsidRDefault="009D240B" w:rsidP="005202EB">
      <w:pPr>
        <w:spacing w:line="276" w:lineRule="auto"/>
        <w:jc w:val="both"/>
        <w:rPr>
          <w:rFonts w:ascii="Times New Roman" w:eastAsia="Times New Roman" w:hAnsi="Times New Roman" w:cs="Times New Roman"/>
          <w:sz w:val="24"/>
          <w:szCs w:val="24"/>
        </w:rPr>
      </w:pPr>
      <w:r w:rsidRPr="009D240B">
        <w:rPr>
          <w:rFonts w:ascii="Times New Roman" w:eastAsia="Times New Roman" w:hAnsi="Times New Roman" w:cs="Times New Roman"/>
          <w:b/>
          <w:sz w:val="24"/>
          <w:szCs w:val="24"/>
        </w:rPr>
        <w:t>Olgunluk</w:t>
      </w:r>
      <w:r w:rsidRPr="009D240B">
        <w:rPr>
          <w:rFonts w:ascii="Times New Roman" w:eastAsia="Times New Roman" w:hAnsi="Times New Roman" w:cs="Times New Roman"/>
          <w:b/>
          <w:spacing w:val="39"/>
          <w:sz w:val="24"/>
          <w:szCs w:val="24"/>
        </w:rPr>
        <w:t xml:space="preserve"> </w:t>
      </w:r>
      <w:r w:rsidRPr="009D240B">
        <w:rPr>
          <w:rFonts w:ascii="Times New Roman" w:eastAsia="Times New Roman" w:hAnsi="Times New Roman" w:cs="Times New Roman"/>
          <w:b/>
          <w:sz w:val="24"/>
          <w:szCs w:val="24"/>
        </w:rPr>
        <w:t>Düzeyi:</w:t>
      </w:r>
      <w:r w:rsidR="002C30CE">
        <w:rPr>
          <w:rFonts w:ascii="Times New Roman" w:eastAsia="Times New Roman" w:hAnsi="Times New Roman" w:cs="Times New Roman"/>
          <w:b/>
          <w:spacing w:val="39"/>
          <w:sz w:val="24"/>
          <w:szCs w:val="24"/>
        </w:rPr>
        <w:t xml:space="preserve"> </w:t>
      </w:r>
      <w:r w:rsidRPr="009D240B">
        <w:rPr>
          <w:rFonts w:ascii="Times New Roman" w:hAnsi="Times New Roman" w:cs="Times New Roman"/>
          <w:bCs/>
          <w:sz w:val="24"/>
          <w:szCs w:val="24"/>
        </w:rPr>
        <w:t>Birimimizde kalite komisyonu, Liderlik yönetişim, Toplumsal katkı ve Eğitim-Öğretim gruplarına ayrılmış olup her alanda en az 1 personel görevlendirilmiştir. Bu doğrultuda kalite anlayışının birimimizde yaygınlaştırılması ve anlaşılabilir hale getirilmesini sağlamak amacıyla öğretim üyelerimize TS EN ISO 9001 Kalite Yönetim Sistemi Temel Egitimi, TS EN ISO 9001 Kalite Yönetim Sistemi Risk Tabanlı Proses Eğitimi, TS EN ISO 9001 İç Tetkik Eğitimi almalarına katkı sağlanmıştır.</w:t>
      </w:r>
    </w:p>
    <w:p w14:paraId="5C4B907F" w14:textId="07E58171" w:rsidR="005202EB" w:rsidRPr="0002084E" w:rsidRDefault="00FC02FB" w:rsidP="0002084E">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7DE07DF9" w14:textId="77777777" w:rsidR="00FC02FB" w:rsidRPr="0023200A" w:rsidRDefault="00FC02FB" w:rsidP="004862C9">
      <w:pPr>
        <w:spacing w:line="276" w:lineRule="auto"/>
        <w:rPr>
          <w:rFonts w:ascii="Times New Roman" w:hAnsi="Times New Roman" w:cs="Times New Roman"/>
          <w:b/>
          <w:bCs/>
          <w:sz w:val="24"/>
          <w:szCs w:val="24"/>
        </w:rPr>
      </w:pPr>
    </w:p>
    <w:p w14:paraId="57C15046" w14:textId="6F54465E" w:rsidR="00C86246" w:rsidRPr="0023200A" w:rsidRDefault="00EF2E74" w:rsidP="004862C9">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A.1.3. Kurumsal Dönüşüm Kapasitesi</w:t>
      </w:r>
    </w:p>
    <w:p w14:paraId="289EB33A" w14:textId="77112CFA" w:rsidR="005202EB" w:rsidRPr="0023200A" w:rsidRDefault="005202EB" w:rsidP="00C757AF">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 xml:space="preserve">Birimin amaç, misyon ve hedefleri doğrultusunda yükseköğretimde meydana gelen değişimler izlenmektedir. </w:t>
      </w:r>
    </w:p>
    <w:p w14:paraId="11171E03" w14:textId="6F683912" w:rsidR="005202EB" w:rsidRPr="0023200A" w:rsidRDefault="005202EB" w:rsidP="00C757AF">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Değişime ayak uydurmak üzere gerçekl</w:t>
      </w:r>
      <w:r w:rsidR="00BA48EB">
        <w:rPr>
          <w:rFonts w:ascii="Times New Roman" w:hAnsi="Times New Roman" w:cs="Times New Roman"/>
          <w:bCs/>
          <w:sz w:val="24"/>
          <w:szCs w:val="24"/>
        </w:rPr>
        <w:t xml:space="preserve">eştirilen uygulamalar mevcuttur </w:t>
      </w:r>
      <w:hyperlink r:id="rId17" w:history="1">
        <w:r w:rsidR="005E6B83" w:rsidRPr="0078446B">
          <w:rPr>
            <w:rStyle w:val="Kpr"/>
            <w:rFonts w:cs="Times New Roman"/>
          </w:rPr>
          <w:t>[1_OD3]</w:t>
        </w:r>
      </w:hyperlink>
      <w:r w:rsidR="005E6B83" w:rsidRPr="00B60FE5">
        <w:rPr>
          <w:rFonts w:cs="Times New Roman"/>
        </w:rPr>
        <w:t>.</w:t>
      </w:r>
    </w:p>
    <w:p w14:paraId="761C310B" w14:textId="16C84DD2" w:rsidR="005047E3" w:rsidRPr="00D63289" w:rsidRDefault="005047E3" w:rsidP="00D63289">
      <w:pPr>
        <w:spacing w:line="276" w:lineRule="auto"/>
        <w:ind w:left="4"/>
        <w:jc w:val="both"/>
        <w:rPr>
          <w:rFonts w:ascii="Times New Roman" w:hAnsi="Times New Roman" w:cs="Times New Roman"/>
          <w:bCs/>
          <w:sz w:val="24"/>
          <w:szCs w:val="24"/>
        </w:rPr>
      </w:pPr>
      <w:r w:rsidRPr="00D63289">
        <w:rPr>
          <w:rFonts w:ascii="Times New Roman" w:hAnsi="Times New Roman" w:cs="Times New Roman"/>
          <w:b/>
          <w:bCs/>
          <w:sz w:val="24"/>
          <w:szCs w:val="24"/>
        </w:rPr>
        <w:t xml:space="preserve">Olgunluk Düzeyi: </w:t>
      </w:r>
      <w:r w:rsidRPr="00D63289">
        <w:rPr>
          <w:rFonts w:ascii="Times New Roman" w:hAnsi="Times New Roman" w:cs="Times New Roman"/>
          <w:bCs/>
          <w:sz w:val="24"/>
          <w:szCs w:val="24"/>
        </w:rPr>
        <w:t xml:space="preserve">Gelecek dönem öngörülen fırsat ve tehditlere yönelik önceden planlama ve hazırlık konularında takvim oluşturulması mevcuttur. </w:t>
      </w:r>
      <w:r w:rsidRPr="00D63289">
        <w:rPr>
          <w:rFonts w:ascii="Times New Roman" w:hAnsi="Times New Roman" w:cs="Times New Roman"/>
          <w:sz w:val="24"/>
        </w:rPr>
        <w:t>Koordinatörlükte</w:t>
      </w:r>
      <w:r w:rsidRPr="00D63289">
        <w:rPr>
          <w:rFonts w:ascii="Times New Roman" w:hAnsi="Times New Roman" w:cs="Times New Roman"/>
          <w:spacing w:val="-3"/>
          <w:sz w:val="24"/>
        </w:rPr>
        <w:t xml:space="preserve"> </w:t>
      </w:r>
      <w:r w:rsidRPr="00D63289">
        <w:rPr>
          <w:rFonts w:ascii="Times New Roman" w:hAnsi="Times New Roman" w:cs="Times New Roman"/>
          <w:sz w:val="24"/>
        </w:rPr>
        <w:t>değişim</w:t>
      </w:r>
      <w:r w:rsidRPr="00D63289">
        <w:rPr>
          <w:rFonts w:ascii="Times New Roman" w:hAnsi="Times New Roman" w:cs="Times New Roman"/>
          <w:spacing w:val="-3"/>
          <w:sz w:val="24"/>
        </w:rPr>
        <w:t xml:space="preserve"> </w:t>
      </w:r>
      <w:r w:rsidRPr="00D63289">
        <w:rPr>
          <w:rFonts w:ascii="Times New Roman" w:hAnsi="Times New Roman" w:cs="Times New Roman"/>
          <w:sz w:val="24"/>
        </w:rPr>
        <w:t>ihtiyaçları</w:t>
      </w:r>
      <w:r w:rsidRPr="00D63289">
        <w:rPr>
          <w:rFonts w:ascii="Times New Roman" w:hAnsi="Times New Roman" w:cs="Times New Roman"/>
          <w:spacing w:val="-2"/>
          <w:sz w:val="24"/>
        </w:rPr>
        <w:t xml:space="preserve"> </w:t>
      </w:r>
      <w:r w:rsidR="00D63289" w:rsidRPr="00D63289">
        <w:rPr>
          <w:rFonts w:ascii="Times New Roman" w:hAnsi="Times New Roman" w:cs="Times New Roman"/>
          <w:sz w:val="24"/>
        </w:rPr>
        <w:t>belirlenmekte ve buna göre gerekli  düzenlemeler ve geliştirmeler yapılmaktadır.</w:t>
      </w:r>
    </w:p>
    <w:p w14:paraId="0AE505EA" w14:textId="155A97EB"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4F82D43C" w14:textId="77777777" w:rsidR="005202EB" w:rsidRPr="0023200A" w:rsidRDefault="005202EB" w:rsidP="00FC02FB">
      <w:pPr>
        <w:spacing w:line="276" w:lineRule="auto"/>
        <w:rPr>
          <w:rFonts w:ascii="Times New Roman" w:hAnsi="Times New Roman" w:cs="Times New Roman"/>
          <w:b/>
          <w:bCs/>
          <w:sz w:val="24"/>
          <w:szCs w:val="24"/>
        </w:rPr>
      </w:pPr>
    </w:p>
    <w:p w14:paraId="0F1C86C0" w14:textId="77777777" w:rsidR="00FC02FB" w:rsidRPr="0023200A" w:rsidRDefault="00FC02FB" w:rsidP="004862C9">
      <w:pPr>
        <w:spacing w:line="276" w:lineRule="auto"/>
        <w:rPr>
          <w:rFonts w:ascii="Times New Roman" w:hAnsi="Times New Roman" w:cs="Times New Roman"/>
          <w:b/>
          <w:bCs/>
          <w:sz w:val="24"/>
          <w:szCs w:val="24"/>
        </w:rPr>
      </w:pPr>
    </w:p>
    <w:p w14:paraId="2DD45BCF" w14:textId="2E89C8B4" w:rsidR="00807DBF" w:rsidRPr="0023200A" w:rsidRDefault="00EF2E74" w:rsidP="004862C9">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A.1.4. İç Kalite Güvencesi Mekanizmaları</w:t>
      </w:r>
    </w:p>
    <w:p w14:paraId="74F015AB" w14:textId="398BF962" w:rsidR="005202EB" w:rsidRPr="006226F7" w:rsidRDefault="005202EB" w:rsidP="006226F7">
      <w:pPr>
        <w:spacing w:line="276" w:lineRule="auto"/>
        <w:jc w:val="both"/>
        <w:rPr>
          <w:rFonts w:ascii="Times New Roman" w:hAnsi="Times New Roman" w:cs="Times New Roman"/>
          <w:bCs/>
          <w:sz w:val="24"/>
          <w:szCs w:val="24"/>
        </w:rPr>
      </w:pPr>
      <w:r w:rsidRPr="00ED7460">
        <w:rPr>
          <w:rFonts w:ascii="Times New Roman" w:hAnsi="Times New Roman" w:cs="Times New Roman"/>
          <w:bCs/>
          <w:sz w:val="24"/>
          <w:szCs w:val="24"/>
        </w:rPr>
        <w:t xml:space="preserve">Birimde kalite süreçleri kapsamında gerçekleştirilen uygulamalara ait planlamayı gösteren ve </w:t>
      </w:r>
      <w:r w:rsidRPr="00ED7460">
        <w:rPr>
          <w:rFonts w:ascii="Times New Roman" w:hAnsi="Times New Roman" w:cs="Times New Roman"/>
          <w:bCs/>
          <w:sz w:val="24"/>
          <w:szCs w:val="24"/>
        </w:rPr>
        <w:lastRenderedPageBreak/>
        <w:t>süreçlerin izlenmesine olanak sağlayan mekanizmalar mevcuttur.</w:t>
      </w:r>
      <w:r w:rsidR="00ED7460">
        <w:rPr>
          <w:rFonts w:ascii="Times New Roman" w:hAnsi="Times New Roman" w:cs="Times New Roman"/>
          <w:bCs/>
          <w:sz w:val="24"/>
          <w:szCs w:val="24"/>
        </w:rPr>
        <w:t xml:space="preserve"> </w:t>
      </w:r>
      <w:r w:rsidRPr="00ED7460">
        <w:rPr>
          <w:rFonts w:ascii="Times New Roman" w:hAnsi="Times New Roman" w:cs="Times New Roman"/>
          <w:bCs/>
          <w:sz w:val="24"/>
          <w:szCs w:val="24"/>
        </w:rPr>
        <w:t>Bu mekanizmalar izlenmekte ve iç paydaşlarla birlikte iyileştirilmektedir.</w:t>
      </w:r>
      <w:r w:rsidR="00ED7460">
        <w:rPr>
          <w:rFonts w:ascii="Times New Roman" w:hAnsi="Times New Roman" w:cs="Times New Roman"/>
          <w:bCs/>
          <w:sz w:val="24"/>
          <w:szCs w:val="24"/>
        </w:rPr>
        <w:t xml:space="preserve"> </w:t>
      </w:r>
      <w:r w:rsidRPr="00ED7460">
        <w:rPr>
          <w:rFonts w:ascii="Times New Roman" w:hAnsi="Times New Roman" w:cs="Times New Roman"/>
          <w:bCs/>
          <w:sz w:val="24"/>
          <w:szCs w:val="24"/>
        </w:rPr>
        <w:t xml:space="preserve">İç tetkikler neticesinde alınan rapora yönelik değişiklikler </w:t>
      </w:r>
      <w:r w:rsidR="00BA48EB">
        <w:rPr>
          <w:rFonts w:ascii="Times New Roman" w:hAnsi="Times New Roman" w:cs="Times New Roman"/>
          <w:bCs/>
          <w:sz w:val="24"/>
          <w:szCs w:val="24"/>
        </w:rPr>
        <w:t>ve iyileştirmeler yapılmaktadır</w:t>
      </w:r>
      <w:r w:rsidR="006226F7">
        <w:rPr>
          <w:rFonts w:ascii="Times New Roman" w:hAnsi="Times New Roman" w:cs="Times New Roman"/>
          <w:bCs/>
          <w:sz w:val="24"/>
          <w:szCs w:val="24"/>
        </w:rPr>
        <w:t xml:space="preserve"> </w:t>
      </w:r>
      <w:hyperlink r:id="rId18" w:history="1">
        <w:r w:rsidR="006226F7" w:rsidRPr="006226F7">
          <w:rPr>
            <w:rStyle w:val="Kpr"/>
            <w:rFonts w:ascii="Times New Roman" w:hAnsi="Times New Roman" w:cs="Times New Roman"/>
            <w:bCs/>
            <w:sz w:val="24"/>
            <w:szCs w:val="24"/>
          </w:rPr>
          <w:t>[1_OD3]</w:t>
        </w:r>
      </w:hyperlink>
      <w:r w:rsidR="006226F7" w:rsidRPr="006226F7">
        <w:rPr>
          <w:rFonts w:ascii="Times New Roman" w:hAnsi="Times New Roman" w:cs="Times New Roman"/>
          <w:bCs/>
          <w:sz w:val="24"/>
          <w:szCs w:val="24"/>
        </w:rPr>
        <w:t xml:space="preserve"> </w:t>
      </w:r>
      <w:r w:rsidR="00BA48EB">
        <w:rPr>
          <w:rFonts w:ascii="Times New Roman" w:hAnsi="Times New Roman" w:cs="Times New Roman"/>
          <w:bCs/>
          <w:sz w:val="24"/>
          <w:szCs w:val="24"/>
        </w:rPr>
        <w:t>,</w:t>
      </w:r>
      <w:r w:rsidR="006226F7" w:rsidRPr="006226F7">
        <w:rPr>
          <w:rFonts w:ascii="Times New Roman" w:hAnsi="Times New Roman" w:cs="Times New Roman"/>
          <w:bCs/>
          <w:sz w:val="24"/>
          <w:szCs w:val="24"/>
        </w:rPr>
        <w:t xml:space="preserve"> </w:t>
      </w:r>
      <w:r w:rsidR="006226F7" w:rsidRPr="00993022">
        <w:rPr>
          <w:rFonts w:ascii="Times New Roman" w:hAnsi="Times New Roman" w:cs="Times New Roman"/>
          <w:bCs/>
          <w:sz w:val="24"/>
          <w:szCs w:val="24"/>
        </w:rPr>
        <w:t>[</w:t>
      </w:r>
      <w:hyperlink r:id="rId19" w:history="1">
        <w:r w:rsidR="006226F7" w:rsidRPr="00993022">
          <w:rPr>
            <w:rStyle w:val="Kpr"/>
            <w:rFonts w:ascii="Times New Roman" w:hAnsi="Times New Roman" w:cs="Times New Roman"/>
            <w:bCs/>
            <w:sz w:val="24"/>
            <w:szCs w:val="24"/>
          </w:rPr>
          <w:t>2_OD3</w:t>
        </w:r>
      </w:hyperlink>
      <w:r w:rsidR="00993022">
        <w:rPr>
          <w:rFonts w:ascii="Times New Roman" w:hAnsi="Times New Roman" w:cs="Times New Roman"/>
          <w:bCs/>
          <w:sz w:val="24"/>
          <w:szCs w:val="24"/>
        </w:rPr>
        <w:t xml:space="preserve"> - Kalite Komisyonu</w:t>
      </w:r>
      <w:r w:rsidR="006226F7" w:rsidRPr="00993022">
        <w:rPr>
          <w:rFonts w:ascii="Times New Roman" w:hAnsi="Times New Roman" w:cs="Times New Roman"/>
          <w:bCs/>
          <w:sz w:val="24"/>
          <w:szCs w:val="24"/>
        </w:rPr>
        <w:t>]</w:t>
      </w:r>
      <w:r w:rsidR="00BA48EB">
        <w:rPr>
          <w:rFonts w:ascii="Times New Roman" w:hAnsi="Times New Roman" w:cs="Times New Roman"/>
          <w:bCs/>
          <w:sz w:val="24"/>
          <w:szCs w:val="24"/>
        </w:rPr>
        <w:t>.</w:t>
      </w:r>
    </w:p>
    <w:p w14:paraId="7E867E57" w14:textId="2FFE1D96" w:rsidR="004B15A5" w:rsidRPr="0023200A" w:rsidRDefault="004B15A5" w:rsidP="004B15A5">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 xml:space="preserve">Olgunluk Düzeyi: </w:t>
      </w:r>
      <w:r w:rsidR="00702EEE" w:rsidRPr="00F56390">
        <w:rPr>
          <w:rFonts w:ascii="Times New Roman" w:hAnsi="Times New Roman" w:cs="Times New Roman"/>
          <w:sz w:val="24"/>
          <w:szCs w:val="24"/>
        </w:rPr>
        <w:t>İç</w:t>
      </w:r>
      <w:r w:rsidR="00702EEE" w:rsidRPr="00F56390">
        <w:rPr>
          <w:rFonts w:ascii="Times New Roman" w:hAnsi="Times New Roman" w:cs="Times New Roman"/>
          <w:spacing w:val="9"/>
          <w:sz w:val="24"/>
          <w:szCs w:val="24"/>
        </w:rPr>
        <w:t xml:space="preserve"> </w:t>
      </w:r>
      <w:r w:rsidR="00702EEE" w:rsidRPr="00F56390">
        <w:rPr>
          <w:rFonts w:ascii="Times New Roman" w:hAnsi="Times New Roman" w:cs="Times New Roman"/>
          <w:sz w:val="24"/>
          <w:szCs w:val="24"/>
        </w:rPr>
        <w:t>kalite</w:t>
      </w:r>
      <w:r w:rsidR="00702EEE" w:rsidRPr="00F56390">
        <w:rPr>
          <w:rFonts w:ascii="Times New Roman" w:hAnsi="Times New Roman" w:cs="Times New Roman"/>
          <w:spacing w:val="8"/>
          <w:sz w:val="24"/>
          <w:szCs w:val="24"/>
        </w:rPr>
        <w:t xml:space="preserve"> </w:t>
      </w:r>
      <w:r w:rsidR="00702EEE" w:rsidRPr="00F56390">
        <w:rPr>
          <w:rFonts w:ascii="Times New Roman" w:hAnsi="Times New Roman" w:cs="Times New Roman"/>
          <w:sz w:val="24"/>
          <w:szCs w:val="24"/>
        </w:rPr>
        <w:t>güvencesi</w:t>
      </w:r>
      <w:r w:rsidR="00702EEE" w:rsidRPr="00F56390">
        <w:rPr>
          <w:rFonts w:ascii="Times New Roman" w:hAnsi="Times New Roman" w:cs="Times New Roman"/>
          <w:spacing w:val="8"/>
          <w:sz w:val="24"/>
          <w:szCs w:val="24"/>
        </w:rPr>
        <w:t xml:space="preserve"> </w:t>
      </w:r>
      <w:r w:rsidR="00702EEE" w:rsidRPr="00F56390">
        <w:rPr>
          <w:rFonts w:ascii="Times New Roman" w:hAnsi="Times New Roman" w:cs="Times New Roman"/>
          <w:sz w:val="24"/>
          <w:szCs w:val="24"/>
        </w:rPr>
        <w:t>sistemi</w:t>
      </w:r>
      <w:r w:rsidR="00702EEE" w:rsidRPr="00F56390">
        <w:rPr>
          <w:rFonts w:ascii="Times New Roman" w:hAnsi="Times New Roman" w:cs="Times New Roman"/>
          <w:spacing w:val="9"/>
          <w:sz w:val="24"/>
          <w:szCs w:val="24"/>
        </w:rPr>
        <w:t xml:space="preserve"> </w:t>
      </w:r>
      <w:r w:rsidR="00702EEE" w:rsidRPr="00F56390">
        <w:rPr>
          <w:rFonts w:ascii="Times New Roman" w:hAnsi="Times New Roman" w:cs="Times New Roman"/>
          <w:sz w:val="24"/>
          <w:szCs w:val="24"/>
        </w:rPr>
        <w:t>kurumun</w:t>
      </w:r>
      <w:r w:rsidR="00702EEE" w:rsidRPr="00F56390">
        <w:rPr>
          <w:rFonts w:ascii="Times New Roman" w:hAnsi="Times New Roman" w:cs="Times New Roman"/>
          <w:spacing w:val="8"/>
          <w:sz w:val="24"/>
          <w:szCs w:val="24"/>
        </w:rPr>
        <w:t xml:space="preserve"> </w:t>
      </w:r>
      <w:r w:rsidR="00702EEE" w:rsidRPr="00F56390">
        <w:rPr>
          <w:rFonts w:ascii="Times New Roman" w:hAnsi="Times New Roman" w:cs="Times New Roman"/>
          <w:sz w:val="24"/>
          <w:szCs w:val="24"/>
        </w:rPr>
        <w:t>geneline</w:t>
      </w:r>
      <w:r w:rsidR="00702EEE" w:rsidRPr="00F56390">
        <w:rPr>
          <w:rFonts w:ascii="Times New Roman" w:hAnsi="Times New Roman" w:cs="Times New Roman"/>
          <w:spacing w:val="8"/>
          <w:sz w:val="24"/>
          <w:szCs w:val="24"/>
        </w:rPr>
        <w:t xml:space="preserve"> </w:t>
      </w:r>
      <w:r w:rsidR="00702EEE" w:rsidRPr="00F56390">
        <w:rPr>
          <w:rFonts w:ascii="Times New Roman" w:hAnsi="Times New Roman" w:cs="Times New Roman"/>
          <w:sz w:val="24"/>
          <w:szCs w:val="24"/>
        </w:rPr>
        <w:t>yayılmış,</w:t>
      </w:r>
      <w:r w:rsidR="00702EEE" w:rsidRPr="00F56390">
        <w:rPr>
          <w:rFonts w:ascii="Times New Roman" w:hAnsi="Times New Roman" w:cs="Times New Roman"/>
          <w:spacing w:val="9"/>
          <w:sz w:val="24"/>
          <w:szCs w:val="24"/>
        </w:rPr>
        <w:t xml:space="preserve"> </w:t>
      </w:r>
      <w:r w:rsidR="00702EEE" w:rsidRPr="00F56390">
        <w:rPr>
          <w:rFonts w:ascii="Times New Roman" w:hAnsi="Times New Roman" w:cs="Times New Roman"/>
          <w:sz w:val="24"/>
          <w:szCs w:val="24"/>
        </w:rPr>
        <w:t>şeffaf</w:t>
      </w:r>
      <w:r w:rsidR="00702EEE" w:rsidRPr="00F56390">
        <w:rPr>
          <w:rFonts w:ascii="Times New Roman" w:hAnsi="Times New Roman" w:cs="Times New Roman"/>
          <w:spacing w:val="8"/>
          <w:sz w:val="24"/>
          <w:szCs w:val="24"/>
        </w:rPr>
        <w:t xml:space="preserve"> </w:t>
      </w:r>
      <w:r w:rsidR="00702EEE" w:rsidRPr="00F56390">
        <w:rPr>
          <w:rFonts w:ascii="Times New Roman" w:hAnsi="Times New Roman" w:cs="Times New Roman"/>
          <w:sz w:val="24"/>
          <w:szCs w:val="24"/>
        </w:rPr>
        <w:t>ve</w:t>
      </w:r>
      <w:r w:rsidR="00702EEE" w:rsidRPr="00F56390">
        <w:rPr>
          <w:rFonts w:ascii="Times New Roman" w:hAnsi="Times New Roman" w:cs="Times New Roman"/>
          <w:spacing w:val="8"/>
          <w:sz w:val="24"/>
          <w:szCs w:val="24"/>
        </w:rPr>
        <w:t xml:space="preserve"> </w:t>
      </w:r>
      <w:r w:rsidR="00702EEE" w:rsidRPr="00F56390">
        <w:rPr>
          <w:rFonts w:ascii="Times New Roman" w:hAnsi="Times New Roman" w:cs="Times New Roman"/>
          <w:sz w:val="24"/>
          <w:szCs w:val="24"/>
        </w:rPr>
        <w:t>bütüncül</w:t>
      </w:r>
      <w:r w:rsidR="00702EEE" w:rsidRPr="00F56390">
        <w:rPr>
          <w:rFonts w:ascii="Times New Roman" w:hAnsi="Times New Roman" w:cs="Times New Roman"/>
          <w:spacing w:val="-57"/>
          <w:sz w:val="24"/>
          <w:szCs w:val="24"/>
        </w:rPr>
        <w:t xml:space="preserve"> </w:t>
      </w:r>
      <w:r w:rsidR="00702EEE" w:rsidRPr="00F56390">
        <w:rPr>
          <w:rFonts w:ascii="Times New Roman" w:hAnsi="Times New Roman" w:cs="Times New Roman"/>
          <w:sz w:val="24"/>
          <w:szCs w:val="24"/>
        </w:rPr>
        <w:t>olarak</w:t>
      </w:r>
      <w:r w:rsidR="00702EEE" w:rsidRPr="00F56390">
        <w:rPr>
          <w:rFonts w:ascii="Times New Roman" w:hAnsi="Times New Roman" w:cs="Times New Roman"/>
          <w:spacing w:val="-2"/>
          <w:sz w:val="24"/>
          <w:szCs w:val="24"/>
        </w:rPr>
        <w:t xml:space="preserve"> </w:t>
      </w:r>
      <w:r w:rsidR="00702EEE" w:rsidRPr="00F56390">
        <w:rPr>
          <w:rFonts w:ascii="Times New Roman" w:hAnsi="Times New Roman" w:cs="Times New Roman"/>
          <w:sz w:val="24"/>
          <w:szCs w:val="24"/>
        </w:rPr>
        <w:t>yürütülmektedir.</w:t>
      </w:r>
    </w:p>
    <w:p w14:paraId="2CE2C185" w14:textId="3390FDB1" w:rsidR="00FC02FB"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6264E467" w14:textId="3FFFFB57" w:rsidR="005202EB" w:rsidRPr="0023200A" w:rsidRDefault="005202EB" w:rsidP="005202EB">
      <w:pPr>
        <w:spacing w:line="276" w:lineRule="auto"/>
        <w:rPr>
          <w:rFonts w:ascii="Times New Roman" w:hAnsi="Times New Roman" w:cs="Times New Roman"/>
          <w:bCs/>
          <w:sz w:val="24"/>
          <w:szCs w:val="24"/>
        </w:rPr>
      </w:pPr>
    </w:p>
    <w:p w14:paraId="426065FD" w14:textId="0BE0D747" w:rsidR="00807DBF" w:rsidRDefault="00EF2E74" w:rsidP="004862C9">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 xml:space="preserve">A.1.5. Kamuoyunu Bilgilendirme </w:t>
      </w:r>
      <w:r w:rsidR="00D07E27" w:rsidRPr="0023200A">
        <w:rPr>
          <w:rFonts w:ascii="Times New Roman" w:hAnsi="Times New Roman" w:cs="Times New Roman"/>
          <w:b/>
          <w:bCs/>
          <w:sz w:val="24"/>
          <w:szCs w:val="24"/>
        </w:rPr>
        <w:t>v</w:t>
      </w:r>
      <w:r w:rsidRPr="0023200A">
        <w:rPr>
          <w:rFonts w:ascii="Times New Roman" w:hAnsi="Times New Roman" w:cs="Times New Roman"/>
          <w:b/>
          <w:bCs/>
          <w:sz w:val="24"/>
          <w:szCs w:val="24"/>
        </w:rPr>
        <w:t>e Hesap Verebilirlik</w:t>
      </w:r>
    </w:p>
    <w:p w14:paraId="69587A8F" w14:textId="7F2B0C95" w:rsidR="0044519D" w:rsidRPr="0044519D" w:rsidRDefault="0044519D" w:rsidP="0044519D">
      <w:pPr>
        <w:spacing w:line="276" w:lineRule="auto"/>
        <w:ind w:right="1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Uluslararası İlişkiler Koordinatörlüğü</w:t>
      </w:r>
      <w:r w:rsidRPr="0044519D">
        <w:rPr>
          <w:rFonts w:ascii="Times New Roman" w:eastAsia="Times New Roman" w:hAnsi="Times New Roman" w:cs="Times New Roman"/>
          <w:sz w:val="24"/>
          <w:szCs w:val="24"/>
        </w:rPr>
        <w:t>,</w:t>
      </w:r>
      <w:r w:rsidRPr="0044519D">
        <w:rPr>
          <w:rFonts w:ascii="Times New Roman" w:eastAsia="Times New Roman" w:hAnsi="Times New Roman" w:cs="Times New Roman"/>
          <w:spacing w:val="-14"/>
          <w:sz w:val="24"/>
          <w:szCs w:val="24"/>
        </w:rPr>
        <w:t xml:space="preserve"> </w:t>
      </w:r>
      <w:r w:rsidRPr="0044519D">
        <w:rPr>
          <w:rFonts w:ascii="Times New Roman" w:eastAsia="Times New Roman" w:hAnsi="Times New Roman" w:cs="Times New Roman"/>
          <w:sz w:val="24"/>
          <w:szCs w:val="24"/>
        </w:rPr>
        <w:t>kurumsal</w:t>
      </w:r>
      <w:r w:rsidRPr="0044519D">
        <w:rPr>
          <w:rFonts w:ascii="Times New Roman" w:eastAsia="Times New Roman" w:hAnsi="Times New Roman" w:cs="Times New Roman"/>
          <w:spacing w:val="-13"/>
          <w:sz w:val="24"/>
          <w:szCs w:val="24"/>
        </w:rPr>
        <w:t xml:space="preserve"> </w:t>
      </w:r>
      <w:r w:rsidRPr="0044519D">
        <w:rPr>
          <w:rFonts w:ascii="Times New Roman" w:eastAsia="Times New Roman" w:hAnsi="Times New Roman" w:cs="Times New Roman"/>
          <w:sz w:val="24"/>
          <w:szCs w:val="24"/>
        </w:rPr>
        <w:t>web</w:t>
      </w:r>
      <w:r w:rsidRPr="0044519D">
        <w:rPr>
          <w:rFonts w:ascii="Times New Roman" w:eastAsia="Times New Roman" w:hAnsi="Times New Roman" w:cs="Times New Roman"/>
          <w:spacing w:val="-15"/>
          <w:sz w:val="24"/>
          <w:szCs w:val="24"/>
        </w:rPr>
        <w:t xml:space="preserve"> </w:t>
      </w:r>
      <w:r w:rsidRPr="0044519D">
        <w:rPr>
          <w:rFonts w:ascii="Times New Roman" w:eastAsia="Times New Roman" w:hAnsi="Times New Roman" w:cs="Times New Roman"/>
          <w:sz w:val="24"/>
          <w:szCs w:val="24"/>
        </w:rPr>
        <w:t>sitesi</w:t>
      </w:r>
      <w:r w:rsidRPr="0044519D">
        <w:rPr>
          <w:rFonts w:ascii="Times New Roman" w:eastAsia="Times New Roman" w:hAnsi="Times New Roman" w:cs="Times New Roman"/>
          <w:spacing w:val="-14"/>
          <w:sz w:val="24"/>
          <w:szCs w:val="24"/>
        </w:rPr>
        <w:t xml:space="preserve"> </w:t>
      </w:r>
      <w:r w:rsidRPr="0044519D">
        <w:rPr>
          <w:rFonts w:ascii="Times New Roman" w:eastAsia="Times New Roman" w:hAnsi="Times New Roman" w:cs="Times New Roman"/>
          <w:sz w:val="24"/>
          <w:szCs w:val="24"/>
        </w:rPr>
        <w:t>olan</w:t>
      </w:r>
      <w:r w:rsidRPr="0044519D">
        <w:rPr>
          <w:rFonts w:ascii="Times New Roman" w:eastAsia="Times New Roman" w:hAnsi="Times New Roman" w:cs="Times New Roman"/>
          <w:spacing w:val="-14"/>
          <w:sz w:val="24"/>
          <w:szCs w:val="24"/>
        </w:rPr>
        <w:t xml:space="preserve"> </w:t>
      </w:r>
      <w:r w:rsidRPr="0044519D">
        <w:rPr>
          <w:rFonts w:ascii="Times New Roman" w:eastAsia="Times New Roman" w:hAnsi="Times New Roman" w:cs="Times New Roman"/>
          <w:sz w:val="24"/>
          <w:szCs w:val="24"/>
        </w:rPr>
        <w:t>“https://iro.siirt</w:t>
      </w:r>
      <w:r>
        <w:rPr>
          <w:rFonts w:ascii="Times New Roman" w:eastAsia="Times New Roman" w:hAnsi="Times New Roman" w:cs="Times New Roman"/>
          <w:sz w:val="24"/>
          <w:szCs w:val="24"/>
        </w:rPr>
        <w:t>.edu.tr</w:t>
      </w:r>
      <w:r w:rsidRPr="0044519D">
        <w:rPr>
          <w:rFonts w:ascii="Times New Roman" w:eastAsia="Times New Roman" w:hAnsi="Times New Roman" w:cs="Times New Roman"/>
          <w:sz w:val="24"/>
          <w:szCs w:val="24"/>
        </w:rPr>
        <w:t>/”</w:t>
      </w:r>
      <w:r w:rsidRPr="0044519D">
        <w:rPr>
          <w:rFonts w:ascii="Times New Roman" w:eastAsia="Times New Roman" w:hAnsi="Times New Roman" w:cs="Times New Roman"/>
          <w:spacing w:val="-15"/>
          <w:sz w:val="24"/>
          <w:szCs w:val="24"/>
        </w:rPr>
        <w:t xml:space="preserve"> </w:t>
      </w:r>
      <w:r w:rsidRPr="0044519D">
        <w:rPr>
          <w:rFonts w:ascii="Times New Roman" w:eastAsia="Times New Roman" w:hAnsi="Times New Roman" w:cs="Times New Roman"/>
          <w:sz w:val="24"/>
          <w:szCs w:val="24"/>
        </w:rPr>
        <w:t>adresi</w:t>
      </w:r>
      <w:r w:rsidRPr="0044519D">
        <w:rPr>
          <w:rFonts w:ascii="Times New Roman" w:eastAsia="Times New Roman" w:hAnsi="Times New Roman" w:cs="Times New Roman"/>
          <w:spacing w:val="-13"/>
          <w:sz w:val="24"/>
          <w:szCs w:val="24"/>
        </w:rPr>
        <w:t xml:space="preserve"> </w:t>
      </w:r>
      <w:r w:rsidRPr="0044519D">
        <w:rPr>
          <w:rFonts w:ascii="Times New Roman" w:eastAsia="Times New Roman" w:hAnsi="Times New Roman" w:cs="Times New Roman"/>
          <w:sz w:val="24"/>
          <w:szCs w:val="24"/>
        </w:rPr>
        <w:t>üzerinden</w:t>
      </w:r>
      <w:r w:rsidRPr="0044519D">
        <w:rPr>
          <w:rFonts w:ascii="Times New Roman" w:eastAsia="Times New Roman" w:hAnsi="Times New Roman" w:cs="Times New Roman"/>
          <w:spacing w:val="-58"/>
          <w:sz w:val="24"/>
          <w:szCs w:val="24"/>
        </w:rPr>
        <w:t xml:space="preserve"> </w:t>
      </w:r>
      <w:r w:rsidRPr="0044519D">
        <w:rPr>
          <w:rFonts w:ascii="Times New Roman" w:eastAsia="Times New Roman" w:hAnsi="Times New Roman" w:cs="Times New Roman"/>
          <w:sz w:val="24"/>
          <w:szCs w:val="24"/>
        </w:rPr>
        <w:t>eğitim-öğretim,</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araştırma-geliştirme</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faaliyetleri</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ile</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ilgili</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bilgileri,</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projeleri</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ve</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gelişmeleri</w:t>
      </w:r>
      <w:r w:rsidR="003B205B">
        <w:rPr>
          <w:rFonts w:ascii="Times New Roman" w:eastAsia="Times New Roman" w:hAnsi="Times New Roman" w:cs="Times New Roman"/>
          <w:sz w:val="24"/>
          <w:szCs w:val="24"/>
        </w:rPr>
        <w:t xml:space="preserve"> </w:t>
      </w:r>
      <w:r w:rsidRPr="0044519D">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57"/>
          <w:sz w:val="24"/>
          <w:szCs w:val="24"/>
        </w:rPr>
        <w:t xml:space="preserve"> </w:t>
      </w:r>
      <w:r w:rsidRPr="0044519D">
        <w:rPr>
          <w:rFonts w:ascii="Times New Roman" w:eastAsia="Times New Roman" w:hAnsi="Times New Roman" w:cs="Times New Roman"/>
          <w:sz w:val="24"/>
          <w:szCs w:val="24"/>
        </w:rPr>
        <w:t xml:space="preserve">düzenli olarak kamuoyu ile paylaşmaktadır </w:t>
      </w:r>
      <w:hyperlink r:id="rId20" w:history="1">
        <w:r w:rsidRPr="0044519D">
          <w:rPr>
            <w:rStyle w:val="Kpr"/>
            <w:rFonts w:ascii="Times New Roman" w:eastAsia="Times New Roman" w:hAnsi="Times New Roman" w:cs="Times New Roman"/>
            <w:sz w:val="24"/>
            <w:szCs w:val="24"/>
          </w:rPr>
          <w:t>[1_OD3]</w:t>
        </w:r>
      </w:hyperlink>
      <w:r w:rsidRPr="0044519D">
        <w:rPr>
          <w:rFonts w:ascii="Times New Roman" w:eastAsia="Times New Roman" w:hAnsi="Times New Roman" w:cs="Times New Roman"/>
          <w:sz w:val="24"/>
          <w:szCs w:val="24"/>
        </w:rPr>
        <w:t xml:space="preserve">. Ayrıca, Siirt Üniversitesi Basın ve Halkla İlişkiler </w:t>
      </w:r>
      <w:r w:rsidRPr="0044519D">
        <w:rPr>
          <w:rFonts w:ascii="Times New Roman" w:eastAsia="Times New Roman" w:hAnsi="Times New Roman" w:cs="Times New Roman"/>
          <w:spacing w:val="-57"/>
          <w:sz w:val="24"/>
          <w:szCs w:val="24"/>
        </w:rPr>
        <w:t xml:space="preserve"> </w:t>
      </w:r>
      <w:r w:rsidRPr="0044519D">
        <w:rPr>
          <w:rFonts w:ascii="Times New Roman" w:eastAsia="Times New Roman" w:hAnsi="Times New Roman" w:cs="Times New Roman"/>
          <w:sz w:val="24"/>
          <w:szCs w:val="24"/>
        </w:rPr>
        <w:t>Müdürlüğü</w:t>
      </w:r>
      <w:r w:rsidRPr="0044519D">
        <w:rPr>
          <w:rFonts w:ascii="Times New Roman" w:eastAsia="Times New Roman" w:hAnsi="Times New Roman" w:cs="Times New Roman"/>
          <w:spacing w:val="-7"/>
          <w:sz w:val="24"/>
          <w:szCs w:val="24"/>
        </w:rPr>
        <w:t xml:space="preserve"> </w:t>
      </w:r>
      <w:r w:rsidRPr="0044519D">
        <w:rPr>
          <w:rFonts w:ascii="Times New Roman" w:eastAsia="Times New Roman" w:hAnsi="Times New Roman" w:cs="Times New Roman"/>
          <w:sz w:val="24"/>
          <w:szCs w:val="24"/>
        </w:rPr>
        <w:t>tarafından</w:t>
      </w:r>
      <w:r w:rsidRPr="0044519D">
        <w:rPr>
          <w:rFonts w:ascii="Times New Roman" w:eastAsia="Times New Roman" w:hAnsi="Times New Roman" w:cs="Times New Roman"/>
          <w:spacing w:val="-6"/>
          <w:sz w:val="24"/>
          <w:szCs w:val="24"/>
        </w:rPr>
        <w:t xml:space="preserve"> </w:t>
      </w:r>
      <w:r w:rsidRPr="0044519D">
        <w:rPr>
          <w:rFonts w:ascii="Times New Roman" w:eastAsia="Times New Roman" w:hAnsi="Times New Roman" w:cs="Times New Roman"/>
          <w:sz w:val="24"/>
          <w:szCs w:val="24"/>
        </w:rPr>
        <w:t>kurum</w:t>
      </w:r>
      <w:r w:rsidRPr="0044519D">
        <w:rPr>
          <w:rFonts w:ascii="Times New Roman" w:eastAsia="Times New Roman" w:hAnsi="Times New Roman" w:cs="Times New Roman"/>
          <w:spacing w:val="-7"/>
          <w:sz w:val="24"/>
          <w:szCs w:val="24"/>
        </w:rPr>
        <w:t xml:space="preserve"> </w:t>
      </w:r>
      <w:r w:rsidRPr="0044519D">
        <w:rPr>
          <w:rFonts w:ascii="Times New Roman" w:eastAsia="Times New Roman" w:hAnsi="Times New Roman" w:cs="Times New Roman"/>
          <w:sz w:val="24"/>
          <w:szCs w:val="24"/>
        </w:rPr>
        <w:t>faaliyetleri,</w:t>
      </w:r>
      <w:r w:rsidRPr="0044519D">
        <w:rPr>
          <w:rFonts w:ascii="Times New Roman" w:eastAsia="Times New Roman" w:hAnsi="Times New Roman" w:cs="Times New Roman"/>
          <w:spacing w:val="-6"/>
          <w:sz w:val="24"/>
          <w:szCs w:val="24"/>
        </w:rPr>
        <w:t xml:space="preserve"> </w:t>
      </w:r>
      <w:r w:rsidRPr="0044519D">
        <w:rPr>
          <w:rFonts w:ascii="Times New Roman" w:eastAsia="Times New Roman" w:hAnsi="Times New Roman" w:cs="Times New Roman"/>
          <w:sz w:val="24"/>
          <w:szCs w:val="24"/>
        </w:rPr>
        <w:t>etkinlikler</w:t>
      </w:r>
      <w:r w:rsidRPr="0044519D">
        <w:rPr>
          <w:rFonts w:ascii="Times New Roman" w:eastAsia="Times New Roman" w:hAnsi="Times New Roman" w:cs="Times New Roman"/>
          <w:spacing w:val="-7"/>
          <w:sz w:val="24"/>
          <w:szCs w:val="24"/>
        </w:rPr>
        <w:t xml:space="preserve"> </w:t>
      </w:r>
      <w:r w:rsidRPr="0044519D">
        <w:rPr>
          <w:rFonts w:ascii="Times New Roman" w:eastAsia="Times New Roman" w:hAnsi="Times New Roman" w:cs="Times New Roman"/>
          <w:sz w:val="24"/>
          <w:szCs w:val="24"/>
        </w:rPr>
        <w:t>ve</w:t>
      </w:r>
      <w:r w:rsidRPr="0044519D">
        <w:rPr>
          <w:rFonts w:ascii="Times New Roman" w:eastAsia="Times New Roman" w:hAnsi="Times New Roman" w:cs="Times New Roman"/>
          <w:spacing w:val="-8"/>
          <w:sz w:val="24"/>
          <w:szCs w:val="24"/>
        </w:rPr>
        <w:t xml:space="preserve"> </w:t>
      </w:r>
      <w:r w:rsidRPr="0044519D">
        <w:rPr>
          <w:rFonts w:ascii="Times New Roman" w:eastAsia="Times New Roman" w:hAnsi="Times New Roman" w:cs="Times New Roman"/>
          <w:sz w:val="24"/>
          <w:szCs w:val="24"/>
        </w:rPr>
        <w:t>özel</w:t>
      </w:r>
      <w:r w:rsidRPr="0044519D">
        <w:rPr>
          <w:rFonts w:ascii="Times New Roman" w:eastAsia="Times New Roman" w:hAnsi="Times New Roman" w:cs="Times New Roman"/>
          <w:spacing w:val="-7"/>
          <w:sz w:val="24"/>
          <w:szCs w:val="24"/>
        </w:rPr>
        <w:t xml:space="preserve"> </w:t>
      </w:r>
      <w:r w:rsidRPr="0044519D">
        <w:rPr>
          <w:rFonts w:ascii="Times New Roman" w:eastAsia="Times New Roman" w:hAnsi="Times New Roman" w:cs="Times New Roman"/>
          <w:sz w:val="24"/>
          <w:szCs w:val="24"/>
        </w:rPr>
        <w:t>haberler</w:t>
      </w:r>
      <w:r w:rsidRPr="0044519D">
        <w:rPr>
          <w:rFonts w:ascii="Times New Roman" w:eastAsia="Times New Roman" w:hAnsi="Times New Roman" w:cs="Times New Roman"/>
          <w:spacing w:val="-8"/>
          <w:sz w:val="24"/>
          <w:szCs w:val="24"/>
        </w:rPr>
        <w:t xml:space="preserve"> </w:t>
      </w:r>
      <w:r w:rsidRPr="0044519D">
        <w:rPr>
          <w:rFonts w:ascii="Times New Roman" w:eastAsia="Times New Roman" w:hAnsi="Times New Roman" w:cs="Times New Roman"/>
          <w:sz w:val="24"/>
          <w:szCs w:val="24"/>
        </w:rPr>
        <w:t>ilgili</w:t>
      </w:r>
      <w:r w:rsidRPr="0044519D">
        <w:rPr>
          <w:rFonts w:ascii="Times New Roman" w:eastAsia="Times New Roman" w:hAnsi="Times New Roman" w:cs="Times New Roman"/>
          <w:spacing w:val="-6"/>
          <w:sz w:val="24"/>
          <w:szCs w:val="24"/>
        </w:rPr>
        <w:t xml:space="preserve"> </w:t>
      </w:r>
      <w:r w:rsidRPr="0044519D">
        <w:rPr>
          <w:rFonts w:ascii="Times New Roman" w:eastAsia="Times New Roman" w:hAnsi="Times New Roman" w:cs="Times New Roman"/>
          <w:sz w:val="24"/>
          <w:szCs w:val="24"/>
        </w:rPr>
        <w:t>web</w:t>
      </w:r>
      <w:r w:rsidRPr="0044519D">
        <w:rPr>
          <w:rFonts w:ascii="Times New Roman" w:eastAsia="Times New Roman" w:hAnsi="Times New Roman" w:cs="Times New Roman"/>
          <w:spacing w:val="-7"/>
          <w:sz w:val="24"/>
          <w:szCs w:val="24"/>
        </w:rPr>
        <w:t xml:space="preserve"> </w:t>
      </w:r>
      <w:r w:rsidRPr="0044519D">
        <w:rPr>
          <w:rFonts w:ascii="Times New Roman" w:eastAsia="Times New Roman" w:hAnsi="Times New Roman" w:cs="Times New Roman"/>
          <w:sz w:val="24"/>
          <w:szCs w:val="24"/>
        </w:rPr>
        <w:t>sitesi</w:t>
      </w:r>
      <w:r w:rsidRPr="0044519D">
        <w:rPr>
          <w:rFonts w:ascii="Times New Roman" w:eastAsia="Times New Roman" w:hAnsi="Times New Roman" w:cs="Times New Roman"/>
          <w:spacing w:val="-7"/>
          <w:sz w:val="24"/>
          <w:szCs w:val="24"/>
        </w:rPr>
        <w:t xml:space="preserve"> </w:t>
      </w:r>
      <w:r w:rsidRPr="0044519D">
        <w:rPr>
          <w:rFonts w:ascii="Times New Roman" w:eastAsia="Times New Roman" w:hAnsi="Times New Roman" w:cs="Times New Roman"/>
          <w:sz w:val="24"/>
          <w:szCs w:val="24"/>
        </w:rPr>
        <w:t>üzerinden</w:t>
      </w:r>
      <w:r w:rsidRPr="0044519D">
        <w:rPr>
          <w:rFonts w:ascii="Times New Roman" w:eastAsia="Times New Roman" w:hAnsi="Times New Roman" w:cs="Times New Roman"/>
          <w:spacing w:val="-57"/>
          <w:sz w:val="24"/>
          <w:szCs w:val="24"/>
        </w:rPr>
        <w:t xml:space="preserve"> </w:t>
      </w:r>
      <w:r w:rsidRPr="0044519D">
        <w:rPr>
          <w:rFonts w:ascii="Times New Roman" w:eastAsia="Times New Roman" w:hAnsi="Times New Roman" w:cs="Times New Roman"/>
          <w:sz w:val="24"/>
          <w:szCs w:val="24"/>
        </w:rPr>
        <w:t>tüm</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kamuoyuna ulaştırılmaktadır. Kamuoyuna</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sunulan</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tüm</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bilgilerin</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kaynağı</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olarak,</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bu</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bilgiler</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birinci</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elden</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iletilmektedir.</w:t>
      </w:r>
      <w:r w:rsidRPr="0044519D">
        <w:rPr>
          <w:rFonts w:ascii="Times New Roman" w:eastAsia="Times New Roman" w:hAnsi="Times New Roman" w:cs="Times New Roman"/>
          <w:spacing w:val="-5"/>
          <w:sz w:val="24"/>
          <w:szCs w:val="24"/>
        </w:rPr>
        <w:t xml:space="preserve"> </w:t>
      </w:r>
      <w:r w:rsidRPr="0044519D">
        <w:rPr>
          <w:rFonts w:ascii="Times New Roman" w:eastAsia="Times New Roman" w:hAnsi="Times New Roman" w:cs="Times New Roman"/>
          <w:sz w:val="24"/>
          <w:szCs w:val="24"/>
        </w:rPr>
        <w:t>Bilgileri</w:t>
      </w:r>
      <w:r w:rsidRPr="0044519D">
        <w:rPr>
          <w:rFonts w:ascii="Times New Roman" w:eastAsia="Times New Roman" w:hAnsi="Times New Roman" w:cs="Times New Roman"/>
          <w:spacing w:val="-5"/>
          <w:sz w:val="24"/>
          <w:szCs w:val="24"/>
        </w:rPr>
        <w:t xml:space="preserve"> </w:t>
      </w:r>
      <w:r w:rsidRPr="0044519D">
        <w:rPr>
          <w:rFonts w:ascii="Times New Roman" w:eastAsia="Times New Roman" w:hAnsi="Times New Roman" w:cs="Times New Roman"/>
          <w:sz w:val="24"/>
          <w:szCs w:val="24"/>
        </w:rPr>
        <w:t>paylaşmadan</w:t>
      </w:r>
      <w:r w:rsidRPr="0044519D">
        <w:rPr>
          <w:rFonts w:ascii="Times New Roman" w:eastAsia="Times New Roman" w:hAnsi="Times New Roman" w:cs="Times New Roman"/>
          <w:spacing w:val="-5"/>
          <w:sz w:val="24"/>
          <w:szCs w:val="24"/>
        </w:rPr>
        <w:t xml:space="preserve"> </w:t>
      </w:r>
      <w:r w:rsidRPr="0044519D">
        <w:rPr>
          <w:rFonts w:ascii="Times New Roman" w:eastAsia="Times New Roman" w:hAnsi="Times New Roman" w:cs="Times New Roman"/>
          <w:sz w:val="24"/>
          <w:szCs w:val="24"/>
        </w:rPr>
        <w:t>önce</w:t>
      </w:r>
      <w:r w:rsidRPr="0044519D">
        <w:rPr>
          <w:rFonts w:ascii="Times New Roman" w:eastAsia="Times New Roman" w:hAnsi="Times New Roman" w:cs="Times New Roman"/>
          <w:spacing w:val="-5"/>
          <w:sz w:val="24"/>
          <w:szCs w:val="24"/>
        </w:rPr>
        <w:t xml:space="preserve"> </w:t>
      </w:r>
      <w:r w:rsidRPr="0044519D">
        <w:rPr>
          <w:rFonts w:ascii="Times New Roman" w:eastAsia="Times New Roman" w:hAnsi="Times New Roman" w:cs="Times New Roman"/>
          <w:sz w:val="24"/>
          <w:szCs w:val="24"/>
        </w:rPr>
        <w:t>ilgili</w:t>
      </w:r>
      <w:r w:rsidRPr="0044519D">
        <w:rPr>
          <w:rFonts w:ascii="Times New Roman" w:eastAsia="Times New Roman" w:hAnsi="Times New Roman" w:cs="Times New Roman"/>
          <w:spacing w:val="-5"/>
          <w:sz w:val="24"/>
          <w:szCs w:val="24"/>
        </w:rPr>
        <w:t xml:space="preserve"> </w:t>
      </w:r>
      <w:r w:rsidRPr="0044519D">
        <w:rPr>
          <w:rFonts w:ascii="Times New Roman" w:eastAsia="Times New Roman" w:hAnsi="Times New Roman" w:cs="Times New Roman"/>
          <w:sz w:val="24"/>
          <w:szCs w:val="24"/>
        </w:rPr>
        <w:t>kaynaklardan</w:t>
      </w:r>
      <w:r w:rsidRPr="0044519D">
        <w:rPr>
          <w:rFonts w:ascii="Times New Roman" w:eastAsia="Times New Roman" w:hAnsi="Times New Roman" w:cs="Times New Roman"/>
          <w:spacing w:val="-5"/>
          <w:sz w:val="24"/>
          <w:szCs w:val="24"/>
        </w:rPr>
        <w:t xml:space="preserve"> </w:t>
      </w:r>
      <w:r w:rsidRPr="0044519D">
        <w:rPr>
          <w:rFonts w:ascii="Times New Roman" w:eastAsia="Times New Roman" w:hAnsi="Times New Roman" w:cs="Times New Roman"/>
          <w:sz w:val="24"/>
          <w:szCs w:val="24"/>
        </w:rPr>
        <w:t>teyit</w:t>
      </w:r>
      <w:r w:rsidRPr="0044519D">
        <w:rPr>
          <w:rFonts w:ascii="Times New Roman" w:eastAsia="Times New Roman" w:hAnsi="Times New Roman" w:cs="Times New Roman"/>
          <w:spacing w:val="-6"/>
          <w:sz w:val="24"/>
          <w:szCs w:val="24"/>
        </w:rPr>
        <w:t xml:space="preserve"> </w:t>
      </w:r>
      <w:r w:rsidRPr="0044519D">
        <w:rPr>
          <w:rFonts w:ascii="Times New Roman" w:eastAsia="Times New Roman" w:hAnsi="Times New Roman" w:cs="Times New Roman"/>
          <w:sz w:val="24"/>
          <w:szCs w:val="24"/>
        </w:rPr>
        <w:t>alınarak</w:t>
      </w:r>
      <w:r w:rsidRPr="0044519D">
        <w:rPr>
          <w:rFonts w:ascii="Times New Roman" w:eastAsia="Times New Roman" w:hAnsi="Times New Roman" w:cs="Times New Roman"/>
          <w:spacing w:val="-4"/>
          <w:sz w:val="24"/>
          <w:szCs w:val="24"/>
        </w:rPr>
        <w:t xml:space="preserve"> </w:t>
      </w:r>
      <w:r w:rsidRPr="0044519D">
        <w:rPr>
          <w:rFonts w:ascii="Times New Roman" w:eastAsia="Times New Roman" w:hAnsi="Times New Roman" w:cs="Times New Roman"/>
          <w:sz w:val="24"/>
          <w:szCs w:val="24"/>
        </w:rPr>
        <w:t>bilginin</w:t>
      </w:r>
      <w:r w:rsidRPr="0044519D">
        <w:rPr>
          <w:rFonts w:ascii="Times New Roman" w:eastAsia="Times New Roman" w:hAnsi="Times New Roman" w:cs="Times New Roman"/>
          <w:spacing w:val="-5"/>
          <w:sz w:val="24"/>
          <w:szCs w:val="24"/>
        </w:rPr>
        <w:t xml:space="preserve"> </w:t>
      </w:r>
      <w:r w:rsidRPr="0044519D">
        <w:rPr>
          <w:rFonts w:ascii="Times New Roman" w:eastAsia="Times New Roman" w:hAnsi="Times New Roman" w:cs="Times New Roman"/>
          <w:sz w:val="24"/>
          <w:szCs w:val="24"/>
        </w:rPr>
        <w:t>güncelliği,</w:t>
      </w:r>
      <w:r w:rsidRPr="0044519D">
        <w:rPr>
          <w:rFonts w:ascii="Times New Roman" w:eastAsia="Times New Roman" w:hAnsi="Times New Roman" w:cs="Times New Roman"/>
          <w:spacing w:val="-58"/>
          <w:sz w:val="24"/>
          <w:szCs w:val="24"/>
        </w:rPr>
        <w:t xml:space="preserve"> </w:t>
      </w:r>
      <w:r w:rsidRPr="0044519D">
        <w:rPr>
          <w:rFonts w:ascii="Times New Roman" w:eastAsia="Times New Roman" w:hAnsi="Times New Roman" w:cs="Times New Roman"/>
          <w:sz w:val="24"/>
          <w:szCs w:val="24"/>
        </w:rPr>
        <w:t>doğruluğu</w:t>
      </w:r>
      <w:r w:rsidRPr="0044519D">
        <w:rPr>
          <w:rFonts w:ascii="Times New Roman" w:eastAsia="Times New Roman" w:hAnsi="Times New Roman" w:cs="Times New Roman"/>
          <w:spacing w:val="-1"/>
          <w:sz w:val="24"/>
          <w:szCs w:val="24"/>
        </w:rPr>
        <w:t xml:space="preserve"> </w:t>
      </w:r>
      <w:r w:rsidRPr="0044519D">
        <w:rPr>
          <w:rFonts w:ascii="Times New Roman" w:eastAsia="Times New Roman" w:hAnsi="Times New Roman" w:cs="Times New Roman"/>
          <w:sz w:val="24"/>
          <w:szCs w:val="24"/>
        </w:rPr>
        <w:t>ve güvenilirliğini</w:t>
      </w:r>
      <w:r w:rsidRPr="0044519D">
        <w:rPr>
          <w:rFonts w:ascii="Times New Roman" w:eastAsia="Times New Roman" w:hAnsi="Times New Roman" w:cs="Times New Roman"/>
          <w:spacing w:val="-1"/>
          <w:sz w:val="24"/>
          <w:szCs w:val="24"/>
        </w:rPr>
        <w:t xml:space="preserve"> </w:t>
      </w:r>
      <w:r w:rsidR="00BA48EB">
        <w:rPr>
          <w:rFonts w:ascii="Times New Roman" w:eastAsia="Times New Roman" w:hAnsi="Times New Roman" w:cs="Times New Roman"/>
          <w:sz w:val="24"/>
          <w:szCs w:val="24"/>
        </w:rPr>
        <w:t>sağlanmaktadır</w:t>
      </w:r>
      <w:r w:rsidRPr="0044519D">
        <w:rPr>
          <w:rFonts w:ascii="Times New Roman" w:eastAsia="Times New Roman" w:hAnsi="Times New Roman" w:cs="Times New Roman"/>
          <w:sz w:val="24"/>
          <w:szCs w:val="24"/>
        </w:rPr>
        <w:t xml:space="preserve"> </w:t>
      </w:r>
      <w:hyperlink r:id="rId21" w:history="1">
        <w:r w:rsidRPr="00EF4963">
          <w:rPr>
            <w:rStyle w:val="Kpr"/>
            <w:rFonts w:ascii="Times New Roman" w:eastAsia="Times New Roman" w:hAnsi="Times New Roman" w:cs="Times New Roman"/>
            <w:sz w:val="24"/>
            <w:szCs w:val="24"/>
          </w:rPr>
          <w:t>[2_OD3]</w:t>
        </w:r>
      </w:hyperlink>
      <w:r w:rsidR="00BA48EB">
        <w:rPr>
          <w:rStyle w:val="Kpr"/>
          <w:rFonts w:ascii="Times New Roman" w:eastAsia="Times New Roman" w:hAnsi="Times New Roman" w:cs="Times New Roman"/>
          <w:sz w:val="24"/>
          <w:szCs w:val="24"/>
        </w:rPr>
        <w:t>.</w:t>
      </w:r>
    </w:p>
    <w:p w14:paraId="0D682555" w14:textId="12E8CB35" w:rsidR="005202EB" w:rsidRPr="0023200A" w:rsidRDefault="00BB1851" w:rsidP="002118C6">
      <w:pPr>
        <w:spacing w:line="276" w:lineRule="auto"/>
        <w:jc w:val="both"/>
        <w:rPr>
          <w:rFonts w:ascii="Times New Roman" w:hAnsi="Times New Roman" w:cs="Times New Roman"/>
          <w:b/>
          <w:bCs/>
          <w:sz w:val="24"/>
          <w:szCs w:val="24"/>
        </w:rPr>
      </w:pPr>
      <w:r w:rsidRPr="003B205B">
        <w:rPr>
          <w:rFonts w:ascii="Times New Roman" w:hAnsi="Times New Roman" w:cs="Times New Roman"/>
          <w:b/>
          <w:bCs/>
          <w:sz w:val="24"/>
          <w:szCs w:val="24"/>
        </w:rPr>
        <w:t xml:space="preserve">Olgunluk Düzeyi: </w:t>
      </w:r>
      <w:r w:rsidR="003B205B" w:rsidRPr="003B205B">
        <w:rPr>
          <w:rFonts w:ascii="Times New Roman" w:hAnsi="Times New Roman" w:cs="Times New Roman"/>
          <w:bCs/>
          <w:sz w:val="24"/>
          <w:szCs w:val="24"/>
        </w:rPr>
        <w:t>Kamuoyunu bilgilendirmek üzere web sitesi aktif olarak kullanılmaktadır. Paylaşılan bilgiler güncel ve erişilebilirdir. Web sitesi sorumluları ve bilgi paylaşımına ilişkin prensipler/kurallar belirlenmiştir. Kurumun kamuoyunu bilgilendirme ve hesap verebilirlik mekanizmaları izlenmektedir.</w:t>
      </w:r>
    </w:p>
    <w:p w14:paraId="50CC7005" w14:textId="35E22290" w:rsidR="00FC02FB"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bookmarkEnd w:id="25"/>
    <w:p w14:paraId="13C9565A" w14:textId="706BBA76" w:rsidR="00E70A80" w:rsidRPr="0023200A" w:rsidRDefault="00E70A80" w:rsidP="004862C9">
      <w:pPr>
        <w:spacing w:line="276" w:lineRule="auto"/>
        <w:rPr>
          <w:rFonts w:ascii="Times New Roman" w:hAnsi="Times New Roman" w:cs="Times New Roman"/>
          <w:noProof w:val="0"/>
          <w:kern w:val="2"/>
          <w:sz w:val="24"/>
          <w:szCs w:val="24"/>
          <w14:ligatures w14:val="standardContextual"/>
        </w:rPr>
      </w:pPr>
    </w:p>
    <w:p w14:paraId="19C11031" w14:textId="143D6E9E" w:rsidR="00807DBF" w:rsidRPr="0023200A" w:rsidRDefault="00807DBF" w:rsidP="004862C9">
      <w:pPr>
        <w:spacing w:line="276" w:lineRule="auto"/>
        <w:rPr>
          <w:rFonts w:ascii="Times New Roman" w:hAnsi="Times New Roman" w:cs="Times New Roman"/>
          <w:b/>
          <w:bCs/>
          <w:color w:val="1F3864" w:themeColor="accent1" w:themeShade="80"/>
          <w:sz w:val="28"/>
          <w:szCs w:val="28"/>
        </w:rPr>
      </w:pPr>
      <w:r w:rsidRPr="0023200A">
        <w:rPr>
          <w:rFonts w:ascii="Times New Roman" w:hAnsi="Times New Roman" w:cs="Times New Roman"/>
          <w:b/>
          <w:bCs/>
          <w:color w:val="1F3864" w:themeColor="accent1" w:themeShade="80"/>
          <w:sz w:val="28"/>
          <w:szCs w:val="28"/>
        </w:rPr>
        <w:t xml:space="preserve">A.2. </w:t>
      </w:r>
      <w:r w:rsidR="00CF798C" w:rsidRPr="0023200A">
        <w:rPr>
          <w:rFonts w:ascii="Times New Roman" w:hAnsi="Times New Roman" w:cs="Times New Roman"/>
          <w:b/>
          <w:bCs/>
          <w:color w:val="1F3864" w:themeColor="accent1" w:themeShade="80"/>
          <w:sz w:val="28"/>
          <w:szCs w:val="28"/>
        </w:rPr>
        <w:t xml:space="preserve">Misyon </w:t>
      </w:r>
      <w:r w:rsidR="00C228A0" w:rsidRPr="0023200A">
        <w:rPr>
          <w:rFonts w:ascii="Times New Roman" w:hAnsi="Times New Roman" w:cs="Times New Roman"/>
          <w:b/>
          <w:bCs/>
          <w:color w:val="1F3864" w:themeColor="accent1" w:themeShade="80"/>
          <w:sz w:val="28"/>
          <w:szCs w:val="28"/>
        </w:rPr>
        <w:t>v</w:t>
      </w:r>
      <w:r w:rsidR="00CF798C" w:rsidRPr="0023200A">
        <w:rPr>
          <w:rFonts w:ascii="Times New Roman" w:hAnsi="Times New Roman" w:cs="Times New Roman"/>
          <w:b/>
          <w:bCs/>
          <w:color w:val="1F3864" w:themeColor="accent1" w:themeShade="80"/>
          <w:sz w:val="28"/>
          <w:szCs w:val="28"/>
        </w:rPr>
        <w:t xml:space="preserve">e Stratejik Amaçlar </w:t>
      </w:r>
    </w:p>
    <w:p w14:paraId="588EFA02" w14:textId="0BB994C7" w:rsidR="00807DBF" w:rsidRPr="0023200A" w:rsidRDefault="00807DBF" w:rsidP="00E70A80">
      <w:pPr>
        <w:pStyle w:val="Balk1"/>
        <w:spacing w:line="276" w:lineRule="auto"/>
        <w:jc w:val="left"/>
        <w:rPr>
          <w:rFonts w:ascii="Times New Roman" w:hAnsi="Times New Roman" w:cs="Times New Roman"/>
          <w:color w:val="auto"/>
          <w:sz w:val="24"/>
          <w:szCs w:val="24"/>
        </w:rPr>
      </w:pPr>
      <w:bookmarkStart w:id="26" w:name="_Hlk155961881"/>
      <w:r w:rsidRPr="0023200A">
        <w:rPr>
          <w:rFonts w:ascii="Times New Roman" w:hAnsi="Times New Roman" w:cs="Times New Roman"/>
          <w:color w:val="auto"/>
          <w:sz w:val="24"/>
          <w:szCs w:val="24"/>
        </w:rPr>
        <w:t xml:space="preserve">A.2.1. </w:t>
      </w:r>
      <w:r w:rsidR="00301B93" w:rsidRPr="0023200A">
        <w:rPr>
          <w:rFonts w:ascii="Times New Roman" w:hAnsi="Times New Roman" w:cs="Times New Roman"/>
          <w:color w:val="auto"/>
          <w:sz w:val="24"/>
          <w:szCs w:val="24"/>
        </w:rPr>
        <w:t>Misyon</w:t>
      </w:r>
      <w:r w:rsidR="00F861AE" w:rsidRPr="0023200A">
        <w:rPr>
          <w:rFonts w:ascii="Times New Roman" w:hAnsi="Times New Roman" w:cs="Times New Roman"/>
          <w:color w:val="auto"/>
          <w:sz w:val="24"/>
          <w:szCs w:val="24"/>
        </w:rPr>
        <w:t>, Vizyon ve Politikalar</w:t>
      </w:r>
    </w:p>
    <w:p w14:paraId="3BE3E212" w14:textId="56D3610C" w:rsidR="00304398" w:rsidRDefault="00304398" w:rsidP="00304398">
      <w:pPr>
        <w:spacing w:line="276" w:lineRule="auto"/>
        <w:jc w:val="both"/>
        <w:rPr>
          <w:rFonts w:ascii="Times New Roman" w:eastAsia="Calibri" w:hAnsi="Times New Roman" w:cs="Times New Roman"/>
          <w:noProof w:val="0"/>
          <w:sz w:val="24"/>
          <w:szCs w:val="24"/>
        </w:rPr>
      </w:pPr>
      <w:r>
        <w:rPr>
          <w:rFonts w:ascii="Times New Roman" w:hAnsi="Times New Roman" w:cs="Times New Roman"/>
          <w:bCs/>
          <w:sz w:val="24"/>
          <w:szCs w:val="24"/>
        </w:rPr>
        <w:t xml:space="preserve">Koordinatörlüğümüz </w:t>
      </w:r>
      <w:r w:rsidR="005202EB" w:rsidRPr="00304398">
        <w:rPr>
          <w:rFonts w:ascii="Times New Roman" w:hAnsi="Times New Roman" w:cs="Times New Roman"/>
          <w:bCs/>
          <w:sz w:val="24"/>
          <w:szCs w:val="24"/>
        </w:rPr>
        <w:t>Misyon ve Vizyonu</w:t>
      </w:r>
      <w:r>
        <w:rPr>
          <w:rFonts w:ascii="Times New Roman" w:hAnsi="Times New Roman" w:cs="Times New Roman"/>
          <w:bCs/>
          <w:sz w:val="24"/>
          <w:szCs w:val="24"/>
        </w:rPr>
        <w:t xml:space="preserve"> tanımlanmış ve web sitesimiz</w:t>
      </w:r>
      <w:r w:rsidR="005202EB" w:rsidRPr="00304398">
        <w:rPr>
          <w:rFonts w:ascii="Times New Roman" w:hAnsi="Times New Roman" w:cs="Times New Roman"/>
          <w:bCs/>
          <w:sz w:val="24"/>
          <w:szCs w:val="24"/>
        </w:rPr>
        <w:t>de ilan edilmiştir.</w:t>
      </w:r>
      <w:r>
        <w:rPr>
          <w:rFonts w:ascii="Times New Roman" w:hAnsi="Times New Roman" w:cs="Times New Roman"/>
          <w:bCs/>
          <w:sz w:val="24"/>
          <w:szCs w:val="24"/>
        </w:rPr>
        <w:t xml:space="preserve"> Koordinatörlüğümüz, </w:t>
      </w:r>
      <w:r w:rsidRPr="00F7449F">
        <w:rPr>
          <w:rFonts w:ascii="Times New Roman" w:eastAsia="Calibri" w:hAnsi="Times New Roman" w:cs="Times New Roman"/>
          <w:noProof w:val="0"/>
          <w:sz w:val="24"/>
          <w:szCs w:val="24"/>
        </w:rPr>
        <w:t xml:space="preserve">stratejik amaç ve hedeflerini Siirt Üniversitesinin misyon ve </w:t>
      </w:r>
      <w:r w:rsidRPr="00583F9F">
        <w:rPr>
          <w:rFonts w:ascii="Times New Roman" w:eastAsia="Calibri" w:hAnsi="Times New Roman" w:cs="Times New Roman"/>
          <w:noProof w:val="0"/>
          <w:sz w:val="24"/>
          <w:szCs w:val="24"/>
        </w:rPr>
        <w:t xml:space="preserve">vizyonuna uygun bir şekilde belirler ve gerektiğinde bunu günceller. Belirlenen </w:t>
      </w:r>
      <w:proofErr w:type="gramStart"/>
      <w:r w:rsidRPr="00583F9F">
        <w:rPr>
          <w:rFonts w:ascii="Times New Roman" w:eastAsia="Calibri" w:hAnsi="Times New Roman" w:cs="Times New Roman"/>
          <w:noProof w:val="0"/>
          <w:sz w:val="24"/>
          <w:szCs w:val="24"/>
        </w:rPr>
        <w:t>misyon</w:t>
      </w:r>
      <w:proofErr w:type="gramEnd"/>
      <w:r w:rsidRPr="00583F9F">
        <w:rPr>
          <w:rFonts w:ascii="Times New Roman" w:eastAsia="Calibri" w:hAnsi="Times New Roman" w:cs="Times New Roman"/>
          <w:noProof w:val="0"/>
          <w:sz w:val="24"/>
          <w:szCs w:val="24"/>
        </w:rPr>
        <w:t xml:space="preserve"> ve vizyon </w:t>
      </w:r>
      <w:r>
        <w:rPr>
          <w:rFonts w:ascii="Times New Roman" w:eastAsia="Calibri" w:hAnsi="Times New Roman" w:cs="Times New Roman"/>
          <w:noProof w:val="0"/>
          <w:sz w:val="24"/>
          <w:szCs w:val="24"/>
        </w:rPr>
        <w:t>Koordinatörlüğümüz</w:t>
      </w:r>
      <w:r w:rsidRPr="00583F9F">
        <w:rPr>
          <w:rFonts w:ascii="Times New Roman" w:eastAsia="Calibri" w:hAnsi="Times New Roman" w:cs="Times New Roman"/>
          <w:noProof w:val="0"/>
          <w:sz w:val="24"/>
          <w:szCs w:val="24"/>
        </w:rPr>
        <w:t xml:space="preserve"> resmî sitesinde yayınlanır</w:t>
      </w:r>
      <w:r w:rsidR="00F07220" w:rsidRPr="00F07220">
        <w:t xml:space="preserve"> </w:t>
      </w:r>
      <w:r w:rsidR="00F07220" w:rsidRPr="00F07220">
        <w:rPr>
          <w:rFonts w:ascii="Times New Roman" w:eastAsia="Calibri" w:hAnsi="Times New Roman" w:cs="Times New Roman"/>
          <w:noProof w:val="0"/>
          <w:sz w:val="24"/>
          <w:szCs w:val="24"/>
        </w:rPr>
        <w:t>[</w:t>
      </w:r>
      <w:hyperlink r:id="rId22" w:history="1">
        <w:r w:rsidR="00F07220" w:rsidRPr="00F07220">
          <w:rPr>
            <w:rStyle w:val="Kpr"/>
            <w:rFonts w:ascii="Times New Roman" w:eastAsia="Calibri" w:hAnsi="Times New Roman" w:cs="Times New Roman"/>
            <w:noProof w:val="0"/>
            <w:sz w:val="24"/>
            <w:szCs w:val="24"/>
          </w:rPr>
          <w:t>1_OD3</w:t>
        </w:r>
      </w:hyperlink>
      <w:r w:rsidR="00F07220">
        <w:rPr>
          <w:rFonts w:ascii="Times New Roman" w:eastAsia="Calibri" w:hAnsi="Times New Roman" w:cs="Times New Roman"/>
          <w:noProof w:val="0"/>
          <w:sz w:val="24"/>
          <w:szCs w:val="24"/>
        </w:rPr>
        <w:t xml:space="preserve"> – Misyon/Vizyon </w:t>
      </w:r>
      <w:r w:rsidR="00F07220" w:rsidRPr="00F07220">
        <w:rPr>
          <w:rFonts w:ascii="Times New Roman" w:eastAsia="Calibri" w:hAnsi="Times New Roman" w:cs="Times New Roman"/>
          <w:noProof w:val="0"/>
          <w:sz w:val="24"/>
          <w:szCs w:val="24"/>
        </w:rPr>
        <w:t>].</w:t>
      </w:r>
    </w:p>
    <w:p w14:paraId="603A6A38" w14:textId="764E5601" w:rsidR="003D741F" w:rsidRPr="0023200A" w:rsidRDefault="00844EC3" w:rsidP="000256BC">
      <w:pPr>
        <w:spacing w:line="276" w:lineRule="auto"/>
        <w:jc w:val="both"/>
        <w:rPr>
          <w:rFonts w:ascii="Times New Roman" w:hAnsi="Times New Roman" w:cs="Times New Roman"/>
          <w:b/>
          <w:bCs/>
          <w:sz w:val="24"/>
          <w:szCs w:val="24"/>
        </w:rPr>
      </w:pPr>
      <w:r w:rsidRPr="00950EAF">
        <w:rPr>
          <w:rFonts w:ascii="Times New Roman" w:hAnsi="Times New Roman" w:cs="Times New Roman"/>
          <w:b/>
          <w:bCs/>
          <w:sz w:val="24"/>
          <w:szCs w:val="24"/>
        </w:rPr>
        <w:t xml:space="preserve">Olgunluk Düzeyi: </w:t>
      </w:r>
      <w:r w:rsidR="005202EB" w:rsidRPr="00CF258A">
        <w:rPr>
          <w:rFonts w:ascii="Times New Roman" w:hAnsi="Times New Roman" w:cs="Times New Roman"/>
          <w:bCs/>
          <w:sz w:val="24"/>
          <w:szCs w:val="24"/>
        </w:rPr>
        <w:t>Birime ait politikalar (</w:t>
      </w:r>
      <w:r w:rsidR="00CF258A">
        <w:rPr>
          <w:rFonts w:ascii="Times New Roman" w:hAnsi="Times New Roman" w:cs="Times New Roman"/>
          <w:bCs/>
          <w:sz w:val="24"/>
          <w:szCs w:val="24"/>
        </w:rPr>
        <w:t>Eğitim öğretim vs.) web sayfamız</w:t>
      </w:r>
      <w:r w:rsidR="005202EB" w:rsidRPr="00CF258A">
        <w:rPr>
          <w:rFonts w:ascii="Times New Roman" w:hAnsi="Times New Roman" w:cs="Times New Roman"/>
          <w:bCs/>
          <w:sz w:val="24"/>
          <w:szCs w:val="24"/>
        </w:rPr>
        <w:t>da paylaşılm</w:t>
      </w:r>
      <w:r w:rsidR="00CF258A">
        <w:rPr>
          <w:rFonts w:ascii="Times New Roman" w:hAnsi="Times New Roman" w:cs="Times New Roman"/>
          <w:bCs/>
          <w:sz w:val="24"/>
          <w:szCs w:val="24"/>
        </w:rPr>
        <w:t xml:space="preserve">aktadır. </w:t>
      </w:r>
      <w:r w:rsidR="000A20C2">
        <w:rPr>
          <w:rFonts w:ascii="Times New Roman" w:hAnsi="Times New Roman" w:cs="Times New Roman"/>
          <w:bCs/>
          <w:sz w:val="24"/>
          <w:szCs w:val="24"/>
        </w:rPr>
        <w:t>Koordinatörlüğümüz, Üniversitemiz p</w:t>
      </w:r>
      <w:r w:rsidR="005202EB" w:rsidRPr="00CF258A">
        <w:rPr>
          <w:rFonts w:ascii="Times New Roman" w:hAnsi="Times New Roman" w:cs="Times New Roman"/>
          <w:bCs/>
          <w:sz w:val="24"/>
          <w:szCs w:val="24"/>
        </w:rPr>
        <w:t>olitikalar</w:t>
      </w:r>
      <w:r w:rsidR="000A20C2">
        <w:rPr>
          <w:rFonts w:ascii="Times New Roman" w:hAnsi="Times New Roman" w:cs="Times New Roman"/>
          <w:bCs/>
          <w:sz w:val="24"/>
          <w:szCs w:val="24"/>
        </w:rPr>
        <w:t>ına</w:t>
      </w:r>
      <w:r w:rsidR="005202EB" w:rsidRPr="00CF258A">
        <w:rPr>
          <w:rFonts w:ascii="Times New Roman" w:hAnsi="Times New Roman" w:cs="Times New Roman"/>
          <w:bCs/>
          <w:sz w:val="24"/>
          <w:szCs w:val="24"/>
        </w:rPr>
        <w:t xml:space="preserve"> uyumlu </w:t>
      </w:r>
      <w:r w:rsidR="000256BC">
        <w:rPr>
          <w:rFonts w:ascii="Times New Roman" w:hAnsi="Times New Roman" w:cs="Times New Roman"/>
          <w:bCs/>
          <w:sz w:val="24"/>
          <w:szCs w:val="24"/>
        </w:rPr>
        <w:t xml:space="preserve">olarak </w:t>
      </w:r>
      <w:r w:rsidR="005202EB" w:rsidRPr="00CF258A">
        <w:rPr>
          <w:rFonts w:ascii="Times New Roman" w:hAnsi="Times New Roman" w:cs="Times New Roman"/>
          <w:bCs/>
          <w:sz w:val="24"/>
          <w:szCs w:val="24"/>
        </w:rPr>
        <w:t>uygulamal</w:t>
      </w:r>
      <w:r w:rsidR="000A20C2">
        <w:rPr>
          <w:rFonts w:ascii="Times New Roman" w:hAnsi="Times New Roman" w:cs="Times New Roman"/>
          <w:bCs/>
          <w:sz w:val="24"/>
          <w:szCs w:val="24"/>
        </w:rPr>
        <w:t>arı</w:t>
      </w:r>
      <w:r w:rsidR="000256BC">
        <w:rPr>
          <w:rFonts w:ascii="Times New Roman" w:hAnsi="Times New Roman" w:cs="Times New Roman"/>
          <w:bCs/>
          <w:sz w:val="24"/>
          <w:szCs w:val="24"/>
        </w:rPr>
        <w:t xml:space="preserve"> sürdürmekte ve gerekli düzenlemeler ile gerekli uyumu sağlamaktadır.</w:t>
      </w:r>
    </w:p>
    <w:p w14:paraId="079C136E" w14:textId="67064B83" w:rsidR="00FC02FB"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698D4DF6" w14:textId="345B19B5" w:rsidR="00FC02FB" w:rsidRPr="0023200A" w:rsidRDefault="00FC02FB" w:rsidP="00E70A80">
      <w:pPr>
        <w:pStyle w:val="Balk1"/>
        <w:spacing w:line="276" w:lineRule="auto"/>
        <w:jc w:val="left"/>
        <w:rPr>
          <w:rFonts w:ascii="Times New Roman" w:hAnsi="Times New Roman" w:cs="Times New Roman"/>
          <w:b w:val="0"/>
          <w:bCs w:val="0"/>
          <w:color w:val="auto"/>
          <w:sz w:val="24"/>
          <w:szCs w:val="24"/>
        </w:rPr>
      </w:pPr>
    </w:p>
    <w:p w14:paraId="1D0846E2" w14:textId="44E0F909" w:rsidR="00807DBF" w:rsidRPr="0023200A" w:rsidRDefault="00807DBF" w:rsidP="004862C9">
      <w:pPr>
        <w:spacing w:line="276" w:lineRule="auto"/>
        <w:rPr>
          <w:rFonts w:ascii="Times New Roman" w:hAnsi="Times New Roman" w:cs="Times New Roman"/>
          <w:b/>
          <w:bCs/>
          <w:sz w:val="24"/>
          <w:szCs w:val="24"/>
        </w:rPr>
      </w:pPr>
      <w:r w:rsidRPr="0023200A">
        <w:rPr>
          <w:rFonts w:ascii="Times New Roman" w:hAnsi="Times New Roman" w:cs="Times New Roman"/>
          <w:b/>
          <w:sz w:val="24"/>
          <w:szCs w:val="24"/>
        </w:rPr>
        <w:t>A.2.2.</w:t>
      </w:r>
      <w:r w:rsidR="00301B93" w:rsidRPr="0023200A">
        <w:rPr>
          <w:rFonts w:ascii="Times New Roman" w:hAnsi="Times New Roman" w:cs="Times New Roman"/>
          <w:sz w:val="24"/>
          <w:szCs w:val="24"/>
        </w:rPr>
        <w:t xml:space="preserve"> </w:t>
      </w:r>
      <w:r w:rsidR="00301B93" w:rsidRPr="0023200A">
        <w:rPr>
          <w:rFonts w:ascii="Times New Roman" w:hAnsi="Times New Roman" w:cs="Times New Roman"/>
          <w:b/>
          <w:bCs/>
          <w:sz w:val="24"/>
          <w:szCs w:val="24"/>
        </w:rPr>
        <w:t xml:space="preserve">Stratejik </w:t>
      </w:r>
      <w:r w:rsidR="00D02D1F" w:rsidRPr="0023200A">
        <w:rPr>
          <w:rFonts w:ascii="Times New Roman" w:hAnsi="Times New Roman" w:cs="Times New Roman"/>
          <w:b/>
          <w:bCs/>
          <w:sz w:val="24"/>
          <w:szCs w:val="24"/>
        </w:rPr>
        <w:t>Amaç ve Hedefler</w:t>
      </w:r>
    </w:p>
    <w:p w14:paraId="3E3A63D0" w14:textId="18C3FFDC" w:rsidR="003D741F" w:rsidRPr="003740FF" w:rsidRDefault="003740FF" w:rsidP="003740FF">
      <w:pPr>
        <w:spacing w:line="276" w:lineRule="auto"/>
        <w:jc w:val="both"/>
        <w:rPr>
          <w:rFonts w:ascii="Times New Roman" w:hAnsi="Times New Roman" w:cs="Times New Roman"/>
          <w:bCs/>
          <w:sz w:val="24"/>
          <w:szCs w:val="24"/>
        </w:rPr>
      </w:pPr>
      <w:r w:rsidRPr="003740FF">
        <w:rPr>
          <w:rFonts w:ascii="Times New Roman" w:hAnsi="Times New Roman" w:cs="Times New Roman"/>
          <w:bCs/>
          <w:sz w:val="24"/>
          <w:szCs w:val="24"/>
        </w:rPr>
        <w:t>Koordinatörlü</w:t>
      </w:r>
      <w:r w:rsidR="00125501">
        <w:rPr>
          <w:rFonts w:ascii="Times New Roman" w:hAnsi="Times New Roman" w:cs="Times New Roman"/>
          <w:bCs/>
          <w:sz w:val="24"/>
          <w:szCs w:val="24"/>
        </w:rPr>
        <w:t>ğümüz</w:t>
      </w:r>
      <w:r w:rsidR="003D741F" w:rsidRPr="003740FF">
        <w:rPr>
          <w:rFonts w:ascii="Times New Roman" w:hAnsi="Times New Roman" w:cs="Times New Roman"/>
          <w:bCs/>
          <w:sz w:val="24"/>
          <w:szCs w:val="24"/>
        </w:rPr>
        <w:t xml:space="preserve"> </w:t>
      </w:r>
      <w:r w:rsidR="00125501">
        <w:rPr>
          <w:rFonts w:ascii="Times New Roman" w:hAnsi="Times New Roman" w:cs="Times New Roman"/>
          <w:bCs/>
          <w:sz w:val="24"/>
          <w:szCs w:val="24"/>
        </w:rPr>
        <w:t xml:space="preserve">Üniversitemiz </w:t>
      </w:r>
      <w:r w:rsidR="003D741F" w:rsidRPr="003740FF">
        <w:rPr>
          <w:rFonts w:ascii="Times New Roman" w:hAnsi="Times New Roman" w:cs="Times New Roman"/>
          <w:bCs/>
          <w:sz w:val="24"/>
          <w:szCs w:val="24"/>
        </w:rPr>
        <w:t>stratejik planı</w:t>
      </w:r>
      <w:r w:rsidR="00125501">
        <w:rPr>
          <w:rFonts w:ascii="Times New Roman" w:hAnsi="Times New Roman" w:cs="Times New Roman"/>
          <w:bCs/>
          <w:sz w:val="24"/>
          <w:szCs w:val="24"/>
        </w:rPr>
        <w:t>na uygun şekilde hareket edip Üniversitemizin izleyeceği s</w:t>
      </w:r>
      <w:r w:rsidR="003D741F" w:rsidRPr="003740FF">
        <w:rPr>
          <w:rFonts w:ascii="Times New Roman" w:hAnsi="Times New Roman" w:cs="Times New Roman"/>
          <w:bCs/>
          <w:sz w:val="24"/>
          <w:szCs w:val="24"/>
        </w:rPr>
        <w:t>tratejik planla</w:t>
      </w:r>
      <w:r w:rsidR="00125501">
        <w:rPr>
          <w:rFonts w:ascii="Times New Roman" w:hAnsi="Times New Roman" w:cs="Times New Roman"/>
          <w:bCs/>
          <w:sz w:val="24"/>
          <w:szCs w:val="24"/>
        </w:rPr>
        <w:t>rını önemle takip etmekte ve</w:t>
      </w:r>
      <w:r w:rsidR="003D741F" w:rsidRPr="003740FF">
        <w:rPr>
          <w:rFonts w:ascii="Times New Roman" w:hAnsi="Times New Roman" w:cs="Times New Roman"/>
          <w:bCs/>
          <w:sz w:val="24"/>
          <w:szCs w:val="24"/>
        </w:rPr>
        <w:t xml:space="preserve"> </w:t>
      </w:r>
      <w:r w:rsidR="00125501">
        <w:rPr>
          <w:rFonts w:ascii="Times New Roman" w:hAnsi="Times New Roman" w:cs="Times New Roman"/>
          <w:bCs/>
          <w:sz w:val="24"/>
          <w:szCs w:val="24"/>
        </w:rPr>
        <w:t xml:space="preserve"> bu planlara </w:t>
      </w:r>
      <w:r w:rsidR="003D741F" w:rsidRPr="003740FF">
        <w:rPr>
          <w:rFonts w:ascii="Times New Roman" w:hAnsi="Times New Roman" w:cs="Times New Roman"/>
          <w:bCs/>
          <w:sz w:val="24"/>
          <w:szCs w:val="24"/>
        </w:rPr>
        <w:t>uyumlu</w:t>
      </w:r>
      <w:r w:rsidR="00125501">
        <w:rPr>
          <w:rFonts w:ascii="Times New Roman" w:hAnsi="Times New Roman" w:cs="Times New Roman"/>
          <w:bCs/>
          <w:sz w:val="24"/>
          <w:szCs w:val="24"/>
        </w:rPr>
        <w:t xml:space="preserve"> şekilde</w:t>
      </w:r>
      <w:r w:rsidR="003D741F" w:rsidRPr="003740FF">
        <w:rPr>
          <w:rFonts w:ascii="Times New Roman" w:hAnsi="Times New Roman" w:cs="Times New Roman"/>
          <w:bCs/>
          <w:sz w:val="24"/>
          <w:szCs w:val="24"/>
        </w:rPr>
        <w:t xml:space="preserve"> </w:t>
      </w:r>
      <w:r w:rsidR="00BA48EB">
        <w:rPr>
          <w:rFonts w:ascii="Times New Roman" w:hAnsi="Times New Roman" w:cs="Times New Roman"/>
          <w:bCs/>
          <w:sz w:val="24"/>
          <w:szCs w:val="24"/>
        </w:rPr>
        <w:t>hareket etmektedir</w:t>
      </w:r>
      <w:r w:rsidR="00125501">
        <w:rPr>
          <w:rFonts w:ascii="Times New Roman" w:hAnsi="Times New Roman" w:cs="Times New Roman"/>
          <w:bCs/>
          <w:sz w:val="24"/>
          <w:szCs w:val="24"/>
        </w:rPr>
        <w:t xml:space="preserve"> </w:t>
      </w:r>
      <w:r w:rsidR="003D741F" w:rsidRPr="003740FF">
        <w:rPr>
          <w:rFonts w:ascii="Times New Roman" w:hAnsi="Times New Roman" w:cs="Times New Roman"/>
          <w:bCs/>
          <w:sz w:val="24"/>
          <w:szCs w:val="24"/>
        </w:rPr>
        <w:t xml:space="preserve"> </w:t>
      </w:r>
      <w:r w:rsidRPr="003740FF">
        <w:rPr>
          <w:rFonts w:ascii="Times New Roman" w:hAnsi="Times New Roman" w:cs="Times New Roman"/>
          <w:bCs/>
          <w:sz w:val="24"/>
          <w:szCs w:val="24"/>
        </w:rPr>
        <w:t>[</w:t>
      </w:r>
      <w:hyperlink r:id="rId23" w:history="1">
        <w:r w:rsidRPr="007C5637">
          <w:rPr>
            <w:rStyle w:val="Kpr"/>
            <w:rFonts w:ascii="Times New Roman" w:hAnsi="Times New Roman" w:cs="Times New Roman"/>
            <w:bCs/>
            <w:sz w:val="24"/>
            <w:szCs w:val="24"/>
          </w:rPr>
          <w:t>1_OD3</w:t>
        </w:r>
      </w:hyperlink>
      <w:r w:rsidR="007C5637">
        <w:rPr>
          <w:rFonts w:ascii="Times New Roman" w:hAnsi="Times New Roman" w:cs="Times New Roman"/>
          <w:bCs/>
          <w:sz w:val="24"/>
          <w:szCs w:val="24"/>
        </w:rPr>
        <w:t xml:space="preserve"> </w:t>
      </w:r>
      <w:r w:rsidR="00AF56D1">
        <w:rPr>
          <w:rFonts w:ascii="Times New Roman" w:hAnsi="Times New Roman" w:cs="Times New Roman"/>
          <w:bCs/>
          <w:sz w:val="24"/>
          <w:szCs w:val="24"/>
        </w:rPr>
        <w:t>-</w:t>
      </w:r>
      <w:r w:rsidR="00DF7062">
        <w:rPr>
          <w:rFonts w:ascii="Times New Roman" w:hAnsi="Times New Roman" w:cs="Times New Roman"/>
          <w:bCs/>
          <w:sz w:val="24"/>
          <w:szCs w:val="24"/>
        </w:rPr>
        <w:t xml:space="preserve"> S</w:t>
      </w:r>
      <w:r w:rsidR="007C5637">
        <w:rPr>
          <w:rFonts w:ascii="Times New Roman" w:hAnsi="Times New Roman" w:cs="Times New Roman"/>
          <w:bCs/>
          <w:sz w:val="24"/>
          <w:szCs w:val="24"/>
        </w:rPr>
        <w:t>tratejik yönetim</w:t>
      </w:r>
      <w:r w:rsidRPr="003740FF">
        <w:rPr>
          <w:rFonts w:ascii="Times New Roman" w:hAnsi="Times New Roman" w:cs="Times New Roman"/>
          <w:bCs/>
          <w:sz w:val="24"/>
          <w:szCs w:val="24"/>
        </w:rPr>
        <w:t>]</w:t>
      </w:r>
      <w:r w:rsidR="00BA48EB">
        <w:rPr>
          <w:rFonts w:ascii="Times New Roman" w:hAnsi="Times New Roman" w:cs="Times New Roman"/>
          <w:bCs/>
          <w:sz w:val="24"/>
          <w:szCs w:val="24"/>
        </w:rPr>
        <w:t>.</w:t>
      </w:r>
      <w:r w:rsidR="0057601D">
        <w:rPr>
          <w:rFonts w:ascii="Times New Roman" w:hAnsi="Times New Roman" w:cs="Times New Roman"/>
          <w:bCs/>
          <w:sz w:val="24"/>
          <w:szCs w:val="24"/>
        </w:rPr>
        <w:t xml:space="preserve"> </w:t>
      </w:r>
      <w:r w:rsidRPr="003740FF">
        <w:rPr>
          <w:rFonts w:ascii="Times New Roman" w:hAnsi="Times New Roman" w:cs="Times New Roman"/>
          <w:bCs/>
          <w:sz w:val="24"/>
          <w:szCs w:val="24"/>
        </w:rPr>
        <w:t xml:space="preserve"> </w:t>
      </w:r>
    </w:p>
    <w:p w14:paraId="7A46C1EA" w14:textId="206E687A" w:rsidR="00044B95" w:rsidRPr="00044B95" w:rsidRDefault="00044B95" w:rsidP="00DC4B4B">
      <w:pPr>
        <w:spacing w:line="276" w:lineRule="auto"/>
        <w:jc w:val="both"/>
        <w:rPr>
          <w:rFonts w:ascii="Times New Roman" w:hAnsi="Times New Roman" w:cs="Times New Roman"/>
          <w:b/>
          <w:bCs/>
          <w:sz w:val="24"/>
          <w:szCs w:val="24"/>
        </w:rPr>
      </w:pPr>
      <w:r w:rsidRPr="00044B95">
        <w:rPr>
          <w:rFonts w:ascii="Times New Roman" w:hAnsi="Times New Roman" w:cs="Times New Roman"/>
          <w:b/>
          <w:bCs/>
          <w:sz w:val="24"/>
          <w:szCs w:val="24"/>
        </w:rPr>
        <w:t xml:space="preserve">Olgunluk Düzeyi: </w:t>
      </w:r>
      <w:r w:rsidR="00DC4B4B" w:rsidRPr="00DC4B4B">
        <w:rPr>
          <w:rFonts w:ascii="Times New Roman" w:hAnsi="Times New Roman" w:cs="Times New Roman"/>
          <w:bCs/>
          <w:sz w:val="24"/>
          <w:szCs w:val="24"/>
        </w:rPr>
        <w:t>Koordinatörlüğümüz</w:t>
      </w:r>
      <w:r w:rsidR="00DC4B4B">
        <w:rPr>
          <w:rFonts w:ascii="Times New Roman" w:hAnsi="Times New Roman" w:cs="Times New Roman"/>
          <w:bCs/>
          <w:sz w:val="24"/>
          <w:szCs w:val="24"/>
        </w:rPr>
        <w:t>ün</w:t>
      </w:r>
      <w:r w:rsidR="00DC4B4B">
        <w:rPr>
          <w:rFonts w:ascii="Times New Roman" w:hAnsi="Times New Roman" w:cs="Times New Roman"/>
          <w:b/>
          <w:bCs/>
          <w:sz w:val="24"/>
          <w:szCs w:val="24"/>
        </w:rPr>
        <w:t xml:space="preserve"> </w:t>
      </w:r>
      <w:r w:rsidR="00DC4B4B">
        <w:rPr>
          <w:rFonts w:ascii="Times New Roman" w:hAnsi="Times New Roman" w:cs="Times New Roman"/>
          <w:sz w:val="24"/>
          <w:szCs w:val="24"/>
        </w:rPr>
        <w:t>Üniversitemiz</w:t>
      </w:r>
      <w:r w:rsidR="00DC4B4B" w:rsidRPr="00DC4B4B">
        <w:rPr>
          <w:rFonts w:ascii="Times New Roman" w:hAnsi="Times New Roman" w:cs="Times New Roman"/>
          <w:sz w:val="24"/>
          <w:szCs w:val="24"/>
        </w:rPr>
        <w:t xml:space="preserve"> bütünsel, tüm birimleri tarafından benimsenmiş ve paydaşlarınca bilinen stratejik planı ve bu planıyla uyumlu uygulamaları vardır</w:t>
      </w:r>
      <w:r w:rsidR="0057601D" w:rsidRPr="0057601D">
        <w:rPr>
          <w:rFonts w:ascii="Times New Roman" w:hAnsi="Times New Roman" w:cs="Times New Roman"/>
          <w:bCs/>
          <w:sz w:val="24"/>
          <w:szCs w:val="24"/>
        </w:rPr>
        <w:t xml:space="preserve"> </w:t>
      </w:r>
      <w:r w:rsidR="0057601D" w:rsidRPr="003740FF">
        <w:rPr>
          <w:rFonts w:ascii="Times New Roman" w:hAnsi="Times New Roman" w:cs="Times New Roman"/>
          <w:bCs/>
          <w:sz w:val="24"/>
          <w:szCs w:val="24"/>
        </w:rPr>
        <w:t>[</w:t>
      </w:r>
      <w:hyperlink r:id="rId24" w:history="1">
        <w:r w:rsidR="0057601D" w:rsidRPr="00AF56D1">
          <w:rPr>
            <w:rStyle w:val="Kpr"/>
            <w:rFonts w:ascii="Times New Roman" w:hAnsi="Times New Roman" w:cs="Times New Roman"/>
            <w:bCs/>
            <w:sz w:val="24"/>
            <w:szCs w:val="24"/>
          </w:rPr>
          <w:t>2_OD3</w:t>
        </w:r>
      </w:hyperlink>
      <w:r w:rsidR="0057601D">
        <w:rPr>
          <w:rFonts w:ascii="Times New Roman" w:hAnsi="Times New Roman" w:cs="Times New Roman"/>
          <w:bCs/>
          <w:sz w:val="24"/>
          <w:szCs w:val="24"/>
        </w:rPr>
        <w:t xml:space="preserve"> – Kalite politikamız</w:t>
      </w:r>
      <w:r w:rsidR="0057601D" w:rsidRPr="003740FF">
        <w:rPr>
          <w:rFonts w:ascii="Times New Roman" w:hAnsi="Times New Roman" w:cs="Times New Roman"/>
          <w:bCs/>
          <w:sz w:val="24"/>
          <w:szCs w:val="24"/>
        </w:rPr>
        <w:t>].</w:t>
      </w:r>
    </w:p>
    <w:p w14:paraId="08A96CEB" w14:textId="7FA7373D" w:rsidR="003D741F" w:rsidRPr="0023200A" w:rsidRDefault="003D741F" w:rsidP="00FC02FB">
      <w:pPr>
        <w:spacing w:line="276" w:lineRule="auto"/>
        <w:rPr>
          <w:rFonts w:ascii="Times New Roman" w:hAnsi="Times New Roman" w:cs="Times New Roman"/>
          <w:bCs/>
          <w:sz w:val="24"/>
          <w:szCs w:val="24"/>
        </w:rPr>
      </w:pPr>
    </w:p>
    <w:p w14:paraId="6372E30D" w14:textId="1A927B64" w:rsidR="00807DBF" w:rsidRPr="0023200A" w:rsidRDefault="00807DBF" w:rsidP="004862C9">
      <w:pPr>
        <w:spacing w:line="276" w:lineRule="auto"/>
        <w:rPr>
          <w:rFonts w:ascii="Times New Roman" w:hAnsi="Times New Roman" w:cs="Times New Roman"/>
          <w:b/>
          <w:bCs/>
          <w:sz w:val="24"/>
          <w:szCs w:val="24"/>
        </w:rPr>
      </w:pPr>
      <w:r w:rsidRPr="0023200A">
        <w:rPr>
          <w:rFonts w:ascii="Times New Roman" w:hAnsi="Times New Roman" w:cs="Times New Roman"/>
          <w:b/>
          <w:sz w:val="24"/>
          <w:szCs w:val="24"/>
        </w:rPr>
        <w:t>A.2.3.</w:t>
      </w:r>
      <w:r w:rsidR="00301B93" w:rsidRPr="0023200A">
        <w:rPr>
          <w:rFonts w:ascii="Times New Roman" w:hAnsi="Times New Roman" w:cs="Times New Roman"/>
          <w:sz w:val="24"/>
          <w:szCs w:val="24"/>
        </w:rPr>
        <w:t xml:space="preserve"> </w:t>
      </w:r>
      <w:r w:rsidR="00301B93" w:rsidRPr="0023200A">
        <w:rPr>
          <w:rFonts w:ascii="Times New Roman" w:hAnsi="Times New Roman" w:cs="Times New Roman"/>
          <w:b/>
          <w:bCs/>
          <w:sz w:val="24"/>
          <w:szCs w:val="24"/>
        </w:rPr>
        <w:t>Performans yönetimi</w:t>
      </w:r>
    </w:p>
    <w:p w14:paraId="73BBAD6A" w14:textId="41DDC130" w:rsidR="00992D8E" w:rsidRPr="002A36E8" w:rsidRDefault="00992D8E" w:rsidP="002A36E8">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Koordinatörlüğümüz</w:t>
      </w:r>
      <w:r w:rsidRPr="00992D8E">
        <w:rPr>
          <w:rFonts w:ascii="Times New Roman" w:hAnsi="Times New Roman" w:cs="Times New Roman"/>
          <w:bCs/>
          <w:sz w:val="24"/>
          <w:szCs w:val="24"/>
        </w:rPr>
        <w:t xml:space="preserve">, iç ve dış kalite güvence sisteminin en önemli boyutlarından biri olarak </w:t>
      </w:r>
      <w:r w:rsidRPr="00992D8E">
        <w:rPr>
          <w:rFonts w:ascii="Times New Roman" w:hAnsi="Times New Roman" w:cs="Times New Roman"/>
          <w:bCs/>
          <w:sz w:val="24"/>
          <w:szCs w:val="24"/>
        </w:rPr>
        <w:lastRenderedPageBreak/>
        <w:t>kurumsal gelişimi için stratejik hedeflerini ve süreçlerinin performans göstergelerini  tanımlamış olup bu göstergeleri sistematik olarak izlemektedir [</w:t>
      </w:r>
      <w:hyperlink r:id="rId25" w:history="1">
        <w:r w:rsidRPr="00992D8E">
          <w:rPr>
            <w:rStyle w:val="Kpr"/>
            <w:rFonts w:ascii="Times New Roman" w:hAnsi="Times New Roman" w:cs="Times New Roman"/>
            <w:bCs/>
            <w:sz w:val="24"/>
            <w:szCs w:val="24"/>
          </w:rPr>
          <w:t>1_OD3</w:t>
        </w:r>
      </w:hyperlink>
      <w:r>
        <w:rPr>
          <w:rFonts w:ascii="Times New Roman" w:hAnsi="Times New Roman" w:cs="Times New Roman"/>
          <w:bCs/>
          <w:sz w:val="24"/>
          <w:szCs w:val="24"/>
        </w:rPr>
        <w:t xml:space="preserve"> – Faaliyet raporları</w:t>
      </w:r>
      <w:r w:rsidRPr="00992D8E">
        <w:rPr>
          <w:rFonts w:ascii="Times New Roman" w:hAnsi="Times New Roman" w:cs="Times New Roman"/>
          <w:bCs/>
          <w:sz w:val="24"/>
          <w:szCs w:val="24"/>
        </w:rPr>
        <w:t>].</w:t>
      </w:r>
      <w:r w:rsidR="003E2739">
        <w:rPr>
          <w:rFonts w:ascii="Times New Roman" w:hAnsi="Times New Roman" w:cs="Times New Roman"/>
          <w:bCs/>
          <w:sz w:val="24"/>
          <w:szCs w:val="24"/>
        </w:rPr>
        <w:t xml:space="preserve"> </w:t>
      </w:r>
      <w:r w:rsidR="003E2739" w:rsidRPr="003E2739">
        <w:rPr>
          <w:rFonts w:ascii="Times New Roman" w:hAnsi="Times New Roman" w:cs="Times New Roman"/>
          <w:bCs/>
          <w:sz w:val="24"/>
          <w:szCs w:val="24"/>
        </w:rPr>
        <w:t>[</w:t>
      </w:r>
      <w:hyperlink r:id="rId26" w:history="1">
        <w:r w:rsidR="003E2739" w:rsidRPr="003E2739">
          <w:rPr>
            <w:rStyle w:val="Kpr"/>
            <w:rFonts w:ascii="Times New Roman" w:hAnsi="Times New Roman" w:cs="Times New Roman"/>
            <w:bCs/>
            <w:sz w:val="24"/>
            <w:szCs w:val="24"/>
          </w:rPr>
          <w:t>2_OD3</w:t>
        </w:r>
      </w:hyperlink>
      <w:r w:rsidR="003E2739" w:rsidRPr="003E2739">
        <w:rPr>
          <w:rFonts w:ascii="Times New Roman" w:hAnsi="Times New Roman" w:cs="Times New Roman"/>
          <w:bCs/>
          <w:sz w:val="24"/>
          <w:szCs w:val="24"/>
        </w:rPr>
        <w:t xml:space="preserve"> – </w:t>
      </w:r>
      <w:r w:rsidR="003E2739">
        <w:rPr>
          <w:rFonts w:ascii="Times New Roman" w:hAnsi="Times New Roman" w:cs="Times New Roman"/>
          <w:bCs/>
          <w:sz w:val="24"/>
          <w:szCs w:val="24"/>
        </w:rPr>
        <w:t>Brifing raporları</w:t>
      </w:r>
      <w:r w:rsidR="003E2739" w:rsidRPr="003E2739">
        <w:rPr>
          <w:rFonts w:ascii="Times New Roman" w:hAnsi="Times New Roman" w:cs="Times New Roman"/>
          <w:bCs/>
          <w:sz w:val="24"/>
          <w:szCs w:val="24"/>
        </w:rPr>
        <w:t>].</w:t>
      </w:r>
      <w:r w:rsidR="003E2739">
        <w:rPr>
          <w:rFonts w:ascii="Times New Roman" w:hAnsi="Times New Roman" w:cs="Times New Roman"/>
          <w:bCs/>
          <w:sz w:val="24"/>
          <w:szCs w:val="24"/>
        </w:rPr>
        <w:t xml:space="preserve"> </w:t>
      </w:r>
      <w:hyperlink r:id="rId27" w:history="1">
        <w:r w:rsidR="003E2739" w:rsidRPr="003E2739">
          <w:rPr>
            <w:rStyle w:val="Kpr"/>
            <w:rFonts w:ascii="Times New Roman" w:hAnsi="Times New Roman" w:cs="Times New Roman"/>
            <w:bCs/>
            <w:sz w:val="24"/>
            <w:szCs w:val="24"/>
          </w:rPr>
          <w:t>[3_OD3]</w:t>
        </w:r>
      </w:hyperlink>
      <w:r w:rsidR="00BA48EB">
        <w:rPr>
          <w:rFonts w:ascii="Times New Roman" w:hAnsi="Times New Roman" w:cs="Times New Roman"/>
          <w:bCs/>
          <w:sz w:val="24"/>
          <w:szCs w:val="24"/>
        </w:rPr>
        <w:t xml:space="preserve"> ,</w:t>
      </w:r>
      <w:r w:rsidR="002A36E8">
        <w:rPr>
          <w:rFonts w:ascii="Times New Roman" w:hAnsi="Times New Roman" w:cs="Times New Roman"/>
          <w:bCs/>
          <w:sz w:val="24"/>
          <w:szCs w:val="24"/>
        </w:rPr>
        <w:t xml:space="preserve"> </w:t>
      </w:r>
      <w:r w:rsidR="002A36E8" w:rsidRPr="002A36E8">
        <w:rPr>
          <w:rFonts w:ascii="Times New Roman" w:hAnsi="Times New Roman" w:cs="Times New Roman"/>
          <w:bCs/>
          <w:sz w:val="24"/>
          <w:szCs w:val="24"/>
        </w:rPr>
        <w:t>[</w:t>
      </w:r>
      <w:hyperlink r:id="rId28" w:history="1">
        <w:r w:rsidR="002A36E8" w:rsidRPr="002A36E8">
          <w:rPr>
            <w:rStyle w:val="Kpr"/>
            <w:rFonts w:ascii="Times New Roman" w:hAnsi="Times New Roman" w:cs="Times New Roman"/>
            <w:bCs/>
            <w:sz w:val="24"/>
            <w:szCs w:val="24"/>
          </w:rPr>
          <w:t>4_OD3</w:t>
        </w:r>
      </w:hyperlink>
      <w:r w:rsidR="002A36E8">
        <w:rPr>
          <w:rFonts w:ascii="Times New Roman" w:hAnsi="Times New Roman" w:cs="Times New Roman"/>
          <w:bCs/>
          <w:sz w:val="24"/>
          <w:szCs w:val="24"/>
        </w:rPr>
        <w:t xml:space="preserve"> - Kurum içi değerlendirme raporları</w:t>
      </w:r>
      <w:r w:rsidR="002A36E8" w:rsidRPr="002A36E8">
        <w:rPr>
          <w:rFonts w:ascii="Times New Roman" w:hAnsi="Times New Roman" w:cs="Times New Roman"/>
          <w:bCs/>
          <w:sz w:val="24"/>
          <w:szCs w:val="24"/>
        </w:rPr>
        <w:t>].</w:t>
      </w:r>
    </w:p>
    <w:p w14:paraId="792CACFF" w14:textId="563892C3" w:rsidR="002B05E5" w:rsidRPr="0023200A" w:rsidRDefault="002B05E5" w:rsidP="006F324B">
      <w:pPr>
        <w:spacing w:line="276" w:lineRule="auto"/>
        <w:jc w:val="both"/>
        <w:rPr>
          <w:rFonts w:ascii="Times New Roman" w:hAnsi="Times New Roman" w:cs="Times New Roman"/>
          <w:b/>
          <w:bCs/>
          <w:sz w:val="24"/>
          <w:szCs w:val="24"/>
        </w:rPr>
      </w:pPr>
      <w:r w:rsidRPr="0023200A">
        <w:rPr>
          <w:rFonts w:ascii="Times New Roman" w:hAnsi="Times New Roman" w:cs="Times New Roman"/>
          <w:b/>
          <w:bCs/>
          <w:sz w:val="24"/>
          <w:szCs w:val="24"/>
        </w:rPr>
        <w:t xml:space="preserve">Olgunluk Düzeyi: </w:t>
      </w:r>
      <w:r w:rsidR="00AE5779">
        <w:rPr>
          <w:rFonts w:ascii="Times New Roman" w:hAnsi="Times New Roman" w:cs="Times New Roman"/>
          <w:sz w:val="24"/>
          <w:szCs w:val="24"/>
        </w:rPr>
        <w:t>Koordinatörlüğümüzün</w:t>
      </w:r>
      <w:r w:rsidR="0046329A" w:rsidRPr="0046329A">
        <w:rPr>
          <w:rFonts w:ascii="Times New Roman" w:hAnsi="Times New Roman" w:cs="Times New Roman"/>
          <w:sz w:val="24"/>
          <w:szCs w:val="24"/>
        </w:rPr>
        <w:t xml:space="preserve"> performans yönetimi</w:t>
      </w:r>
      <w:r w:rsidR="00065553">
        <w:rPr>
          <w:rFonts w:ascii="Times New Roman" w:hAnsi="Times New Roman" w:cs="Times New Roman"/>
          <w:sz w:val="24"/>
          <w:szCs w:val="24"/>
        </w:rPr>
        <w:t xml:space="preserve"> ie ilgili</w:t>
      </w:r>
      <w:r w:rsidR="0046329A" w:rsidRPr="0046329A">
        <w:rPr>
          <w:rFonts w:ascii="Times New Roman" w:hAnsi="Times New Roman" w:cs="Times New Roman"/>
          <w:sz w:val="24"/>
          <w:szCs w:val="24"/>
        </w:rPr>
        <w:t xml:space="preserve"> uygulamaları </w:t>
      </w:r>
      <w:r w:rsidR="00EB61A0">
        <w:rPr>
          <w:rFonts w:ascii="Times New Roman" w:hAnsi="Times New Roman" w:cs="Times New Roman"/>
          <w:sz w:val="24"/>
          <w:szCs w:val="24"/>
        </w:rPr>
        <w:t>ve diğer göstergeleri olan raporları mevcuttur.</w:t>
      </w:r>
    </w:p>
    <w:p w14:paraId="1788BBEF" w14:textId="1D9C1BD5"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7BB7A71F" w14:textId="3121A030" w:rsidR="003D741F" w:rsidRPr="0023200A" w:rsidRDefault="003D741F" w:rsidP="003D741F">
      <w:pPr>
        <w:spacing w:line="276" w:lineRule="auto"/>
        <w:rPr>
          <w:rFonts w:ascii="Times New Roman" w:hAnsi="Times New Roman" w:cs="Times New Roman"/>
          <w:bCs/>
          <w:sz w:val="24"/>
          <w:szCs w:val="24"/>
        </w:rPr>
      </w:pPr>
    </w:p>
    <w:p w14:paraId="44EB5766" w14:textId="77777777" w:rsidR="00266F0D" w:rsidRPr="0023200A" w:rsidRDefault="00266F0D" w:rsidP="00FC02FB">
      <w:pPr>
        <w:spacing w:line="276" w:lineRule="auto"/>
        <w:rPr>
          <w:rFonts w:ascii="Times New Roman" w:hAnsi="Times New Roman" w:cs="Times New Roman"/>
          <w:b/>
          <w:bCs/>
          <w:sz w:val="24"/>
          <w:szCs w:val="24"/>
        </w:rPr>
      </w:pPr>
    </w:p>
    <w:bookmarkEnd w:id="26"/>
    <w:p w14:paraId="5CD08846" w14:textId="2E0281F4" w:rsidR="004862C9" w:rsidRPr="0023200A" w:rsidRDefault="004862C9" w:rsidP="00607D28">
      <w:pPr>
        <w:spacing w:line="276" w:lineRule="auto"/>
        <w:rPr>
          <w:rFonts w:ascii="Times New Roman" w:hAnsi="Times New Roman" w:cs="Times New Roman"/>
          <w:b/>
          <w:color w:val="1F3864" w:themeColor="accent1" w:themeShade="80"/>
          <w:sz w:val="28"/>
        </w:rPr>
      </w:pPr>
      <w:r w:rsidRPr="0023200A">
        <w:rPr>
          <w:rFonts w:ascii="Times New Roman" w:hAnsi="Times New Roman" w:cs="Times New Roman"/>
          <w:b/>
          <w:color w:val="1F3864" w:themeColor="accent1" w:themeShade="80"/>
          <w:sz w:val="28"/>
        </w:rPr>
        <w:t xml:space="preserve">A.3. </w:t>
      </w:r>
      <w:r w:rsidR="00CF798C" w:rsidRPr="0023200A">
        <w:rPr>
          <w:rFonts w:ascii="Times New Roman" w:hAnsi="Times New Roman" w:cs="Times New Roman"/>
          <w:b/>
          <w:color w:val="1F3864" w:themeColor="accent1" w:themeShade="80"/>
          <w:sz w:val="28"/>
        </w:rPr>
        <w:t>Yönetim Sistemleri</w:t>
      </w:r>
    </w:p>
    <w:p w14:paraId="1FEA0154" w14:textId="73A75DC2" w:rsidR="004862C9" w:rsidRPr="0023200A" w:rsidRDefault="004862C9" w:rsidP="004862C9">
      <w:pPr>
        <w:spacing w:line="276" w:lineRule="auto"/>
        <w:rPr>
          <w:rFonts w:ascii="Times New Roman" w:hAnsi="Times New Roman" w:cs="Times New Roman"/>
          <w:b/>
          <w:bCs/>
          <w:sz w:val="24"/>
        </w:rPr>
      </w:pPr>
      <w:r w:rsidRPr="0023200A">
        <w:rPr>
          <w:rFonts w:ascii="Times New Roman" w:hAnsi="Times New Roman" w:cs="Times New Roman"/>
          <w:b/>
          <w:sz w:val="24"/>
        </w:rPr>
        <w:t>A.3.1.</w:t>
      </w:r>
      <w:r w:rsidRPr="0023200A">
        <w:rPr>
          <w:rFonts w:ascii="Times New Roman" w:hAnsi="Times New Roman" w:cs="Times New Roman"/>
          <w:sz w:val="24"/>
        </w:rPr>
        <w:t xml:space="preserve"> </w:t>
      </w:r>
      <w:r w:rsidR="00301B93" w:rsidRPr="0023200A">
        <w:rPr>
          <w:rFonts w:ascii="Times New Roman" w:hAnsi="Times New Roman" w:cs="Times New Roman"/>
          <w:b/>
          <w:bCs/>
          <w:sz w:val="24"/>
        </w:rPr>
        <w:t xml:space="preserve">Bilgi </w:t>
      </w:r>
      <w:r w:rsidR="00AA2160" w:rsidRPr="0023200A">
        <w:rPr>
          <w:rFonts w:ascii="Times New Roman" w:hAnsi="Times New Roman" w:cs="Times New Roman"/>
          <w:b/>
          <w:bCs/>
          <w:sz w:val="24"/>
        </w:rPr>
        <w:t>Yönetim Sistemi</w:t>
      </w:r>
    </w:p>
    <w:p w14:paraId="097C52B9" w14:textId="2F96B566" w:rsidR="0024285B" w:rsidRPr="0023200A" w:rsidRDefault="0024285B" w:rsidP="00A12563">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Kurumda işleyişin devamlılığını ve dijital ortamda tüm verilerin kaydedilmesini sağlayan bilgi yöne</w:t>
      </w:r>
      <w:r w:rsidR="00BA48EB">
        <w:rPr>
          <w:rFonts w:ascii="Times New Roman" w:hAnsi="Times New Roman" w:cs="Times New Roman"/>
          <w:bCs/>
          <w:sz w:val="24"/>
          <w:szCs w:val="24"/>
        </w:rPr>
        <w:t>tim sistemleri kullanılmaktadır</w:t>
      </w:r>
      <w:r w:rsidR="00AC0F32" w:rsidRPr="00AC0F32">
        <w:rPr>
          <w:rFonts w:eastAsia="Calibri" w:cs="Times New Roman"/>
          <w:noProof w:val="0"/>
          <w:color w:val="0070C0"/>
        </w:rPr>
        <w:t xml:space="preserve"> </w:t>
      </w:r>
      <w:hyperlink r:id="rId29" w:history="1">
        <w:r w:rsidR="00AC0F32" w:rsidRPr="00DE4DE3">
          <w:rPr>
            <w:rStyle w:val="Kpr"/>
            <w:rFonts w:eastAsia="Calibri" w:cs="Times New Roman"/>
            <w:noProof w:val="0"/>
          </w:rPr>
          <w:t>[1_OD3]</w:t>
        </w:r>
      </w:hyperlink>
      <w:r w:rsidR="00BA48EB">
        <w:rPr>
          <w:rStyle w:val="Kpr"/>
          <w:rFonts w:eastAsia="Calibri" w:cs="Times New Roman"/>
          <w:noProof w:val="0"/>
        </w:rPr>
        <w:t>.</w:t>
      </w:r>
      <w:r w:rsidR="00AC0F32" w:rsidRPr="002F5D91">
        <w:rPr>
          <w:rFonts w:eastAsia="Calibri" w:cs="Times New Roman"/>
          <w:noProof w:val="0"/>
          <w:color w:val="0070C0"/>
        </w:rPr>
        <w:t xml:space="preserve"> </w:t>
      </w:r>
    </w:p>
    <w:p w14:paraId="52F62D5B" w14:textId="0C1304D3" w:rsidR="0024285B" w:rsidRPr="002E2F06" w:rsidRDefault="0024285B" w:rsidP="00FC02FB">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 xml:space="preserve">Kurum genelinde temel süreçleri (eğitim ve öğretim, araştırma ve geliştirme, toplumsal katkı, kalite güvencesi) destekleyen entegre bilgi </w:t>
      </w:r>
      <w:r w:rsidR="00BA48EB">
        <w:rPr>
          <w:rFonts w:ascii="Times New Roman" w:hAnsi="Times New Roman" w:cs="Times New Roman"/>
          <w:bCs/>
          <w:sz w:val="24"/>
          <w:szCs w:val="24"/>
        </w:rPr>
        <w:t>yönetim sistemi işletilmektedir</w:t>
      </w:r>
      <w:r w:rsidR="00AC0F32" w:rsidRPr="00AC0F32">
        <w:rPr>
          <w:rFonts w:eastAsia="Calibri" w:cs="Times New Roman"/>
          <w:noProof w:val="0"/>
          <w:color w:val="0070C0"/>
        </w:rPr>
        <w:t xml:space="preserve"> </w:t>
      </w:r>
      <w:hyperlink r:id="rId30" w:history="1">
        <w:r w:rsidR="00AC0F32" w:rsidRPr="00DE4DE3">
          <w:rPr>
            <w:rStyle w:val="Kpr"/>
            <w:rFonts w:eastAsia="Calibri" w:cs="Times New Roman"/>
            <w:noProof w:val="0"/>
          </w:rPr>
          <w:t>[2_OD3]</w:t>
        </w:r>
      </w:hyperlink>
      <w:r w:rsidR="00AC0F32" w:rsidRPr="002F5D91">
        <w:rPr>
          <w:rFonts w:cs="Times New Roman"/>
        </w:rPr>
        <w:t>.</w:t>
      </w:r>
      <w:r w:rsidR="00AC0F32">
        <w:rPr>
          <w:rFonts w:cs="Times New Roman"/>
        </w:rPr>
        <w:t xml:space="preserve"> </w:t>
      </w:r>
      <w:hyperlink r:id="rId31" w:history="1">
        <w:r w:rsidR="00AC0F32" w:rsidRPr="00DE4DE3">
          <w:rPr>
            <w:rStyle w:val="Kpr"/>
            <w:rFonts w:eastAsia="Calibri" w:cs="Times New Roman"/>
            <w:noProof w:val="0"/>
          </w:rPr>
          <w:t>[3_OD3]</w:t>
        </w:r>
      </w:hyperlink>
      <w:r w:rsidR="00AC0F32" w:rsidRPr="002F5D91">
        <w:rPr>
          <w:rFonts w:cs="Times New Roman"/>
        </w:rPr>
        <w:t>.</w:t>
      </w:r>
    </w:p>
    <w:p w14:paraId="0DD79005" w14:textId="66DD5371" w:rsidR="002E2F06" w:rsidRPr="002E2F06" w:rsidRDefault="002E2F06" w:rsidP="002E2F06">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sidRPr="004E2889">
        <w:rPr>
          <w:rStyle w:val="GvdeMetniChar"/>
          <w:rFonts w:eastAsiaTheme="minorHAnsi"/>
        </w:rPr>
        <w:t>Birimimizde kurumsal bilginin edinimi, saklanması, kullanılması, işlenmesi ve değerlendirilmesine destek olacak bilgi yönetim sistemleri oluşturulmuştur, temel süreçleri destekleyen entegre bilgi yönetim sistemi işletilmektedir</w:t>
      </w:r>
      <w:r w:rsidRPr="002E2F06">
        <w:t xml:space="preserve"> </w:t>
      </w:r>
      <w:hyperlink r:id="rId32" w:history="1">
        <w:r w:rsidRPr="00DE4DE3">
          <w:rPr>
            <w:rStyle w:val="Kpr"/>
            <w:rFonts w:eastAsia="Calibri" w:cs="Times New Roman"/>
            <w:noProof w:val="0"/>
          </w:rPr>
          <w:t>[1_OD3]</w:t>
        </w:r>
      </w:hyperlink>
      <w:r w:rsidR="00BA48EB">
        <w:rPr>
          <w:rStyle w:val="Kpr"/>
          <w:rFonts w:eastAsia="Calibri" w:cs="Times New Roman"/>
          <w:noProof w:val="0"/>
        </w:rPr>
        <w:t>.</w:t>
      </w:r>
    </w:p>
    <w:p w14:paraId="469F5F65" w14:textId="023E5F20"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46B740EF" w14:textId="77777777" w:rsidR="00015C7F" w:rsidRPr="00015C7F" w:rsidRDefault="00015C7F" w:rsidP="004862C9">
      <w:pPr>
        <w:spacing w:line="276" w:lineRule="auto"/>
        <w:rPr>
          <w:rFonts w:ascii="Times New Roman" w:hAnsi="Times New Roman" w:cs="Times New Roman"/>
          <w:b/>
          <w:bCs/>
          <w:color w:val="FF0000"/>
          <w:sz w:val="24"/>
        </w:rPr>
      </w:pPr>
    </w:p>
    <w:p w14:paraId="34DF21BD" w14:textId="5EFC5A2E" w:rsidR="004862C9" w:rsidRPr="0023200A" w:rsidRDefault="004862C9" w:rsidP="004862C9">
      <w:pPr>
        <w:spacing w:line="276" w:lineRule="auto"/>
        <w:rPr>
          <w:rFonts w:ascii="Times New Roman" w:hAnsi="Times New Roman" w:cs="Times New Roman"/>
          <w:b/>
          <w:bCs/>
          <w:sz w:val="24"/>
        </w:rPr>
      </w:pPr>
      <w:r w:rsidRPr="0023200A">
        <w:rPr>
          <w:rFonts w:ascii="Times New Roman" w:hAnsi="Times New Roman" w:cs="Times New Roman"/>
          <w:b/>
          <w:bCs/>
          <w:sz w:val="24"/>
        </w:rPr>
        <w:t>A</w:t>
      </w:r>
      <w:r w:rsidR="00AA2160" w:rsidRPr="0023200A">
        <w:rPr>
          <w:rFonts w:ascii="Times New Roman" w:hAnsi="Times New Roman" w:cs="Times New Roman"/>
          <w:b/>
          <w:bCs/>
          <w:sz w:val="24"/>
        </w:rPr>
        <w:t xml:space="preserve">.3.2. </w:t>
      </w:r>
      <w:r w:rsidR="00301B93" w:rsidRPr="0023200A">
        <w:rPr>
          <w:rFonts w:ascii="Times New Roman" w:hAnsi="Times New Roman" w:cs="Times New Roman"/>
          <w:b/>
          <w:bCs/>
          <w:sz w:val="24"/>
        </w:rPr>
        <w:t xml:space="preserve">İnsan </w:t>
      </w:r>
      <w:r w:rsidR="00AA2160" w:rsidRPr="0023200A">
        <w:rPr>
          <w:rFonts w:ascii="Times New Roman" w:hAnsi="Times New Roman" w:cs="Times New Roman"/>
          <w:b/>
          <w:bCs/>
          <w:sz w:val="24"/>
        </w:rPr>
        <w:t>Kaynakları Yönetim</w:t>
      </w:r>
      <w:r w:rsidR="004156F9" w:rsidRPr="0023200A">
        <w:rPr>
          <w:rFonts w:ascii="Times New Roman" w:hAnsi="Times New Roman" w:cs="Times New Roman"/>
          <w:b/>
          <w:bCs/>
          <w:sz w:val="24"/>
        </w:rPr>
        <w:t>i</w:t>
      </w:r>
    </w:p>
    <w:p w14:paraId="381CF6A9" w14:textId="77A2A065" w:rsidR="00A12563" w:rsidRPr="0023200A" w:rsidRDefault="00A12563" w:rsidP="002E2F06">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İnsan kaynaklarının yönetimi doğrultusunda eğitim, teşvik, ödüllendir</w:t>
      </w:r>
      <w:r w:rsidR="00BA48EB">
        <w:rPr>
          <w:rFonts w:ascii="Times New Roman" w:hAnsi="Times New Roman" w:cs="Times New Roman"/>
          <w:bCs/>
          <w:sz w:val="24"/>
          <w:szCs w:val="24"/>
        </w:rPr>
        <w:t>me vb uygulamalar bulunmaktadır</w:t>
      </w:r>
      <w:r w:rsidR="002E2F06" w:rsidRPr="002E2F06">
        <w:t xml:space="preserve"> </w:t>
      </w:r>
      <w:r w:rsidR="002E2F06" w:rsidRPr="002E2F06">
        <w:rPr>
          <w:rFonts w:ascii="Times New Roman" w:eastAsia="Calibri" w:hAnsi="Times New Roman" w:cs="Times New Roman"/>
          <w:kern w:val="2"/>
          <w14:ligatures w14:val="standardContextual"/>
        </w:rPr>
        <w:t>[</w:t>
      </w:r>
      <w:hyperlink r:id="rId33" w:history="1">
        <w:r w:rsidR="002E2F06" w:rsidRPr="002E2F06">
          <w:rPr>
            <w:rStyle w:val="Kpr"/>
            <w:rFonts w:ascii="Times New Roman" w:eastAsia="Calibri" w:hAnsi="Times New Roman" w:cs="Times New Roman"/>
            <w:kern w:val="2"/>
            <w14:ligatures w14:val="standardContextual"/>
          </w:rPr>
          <w:t>1_OD3</w:t>
        </w:r>
      </w:hyperlink>
      <w:r w:rsidR="002E2F06">
        <w:rPr>
          <w:rFonts w:ascii="Times New Roman" w:eastAsia="Calibri" w:hAnsi="Times New Roman" w:cs="Times New Roman"/>
          <w:kern w:val="2"/>
          <w14:ligatures w14:val="standardContextual"/>
        </w:rPr>
        <w:t xml:space="preserve"> - Kurum içi değerlendirme raporları</w:t>
      </w:r>
      <w:r w:rsidR="002E2F06" w:rsidRPr="002E2F06">
        <w:rPr>
          <w:rFonts w:ascii="Times New Roman" w:eastAsia="Calibri" w:hAnsi="Times New Roman" w:cs="Times New Roman"/>
          <w:kern w:val="2"/>
          <w14:ligatures w14:val="standardContextual"/>
        </w:rPr>
        <w:t>]</w:t>
      </w:r>
      <w:r w:rsidR="002E2F06" w:rsidRPr="003340FF">
        <w:rPr>
          <w:rFonts w:ascii="Times New Roman" w:hAnsi="Times New Roman" w:cs="Times New Roman"/>
        </w:rPr>
        <w:t>.</w:t>
      </w:r>
    </w:p>
    <w:p w14:paraId="3B1CB6F4" w14:textId="1087EA09" w:rsidR="00A12563" w:rsidRDefault="00A12563" w:rsidP="002E2F06">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Çalışan memnuniyet anketi uygulanmakta ve anket sonuçları doğrultusunda iyileştirmeye yö</w:t>
      </w:r>
      <w:r w:rsidR="00BA48EB">
        <w:rPr>
          <w:rFonts w:ascii="Times New Roman" w:hAnsi="Times New Roman" w:cs="Times New Roman"/>
          <w:bCs/>
          <w:sz w:val="24"/>
          <w:szCs w:val="24"/>
        </w:rPr>
        <w:t>nelik uygulamalar bulunmaktadır</w:t>
      </w:r>
      <w:r w:rsidR="002E2F06" w:rsidRPr="002E2F06">
        <w:t xml:space="preserve"> </w:t>
      </w:r>
      <w:r w:rsidR="002E2F06" w:rsidRPr="002E2F06">
        <w:rPr>
          <w:rFonts w:ascii="Times New Roman" w:eastAsia="Calibri" w:hAnsi="Times New Roman" w:cs="Times New Roman"/>
          <w:kern w:val="2"/>
          <w14:ligatures w14:val="standardContextual"/>
        </w:rPr>
        <w:t>[</w:t>
      </w:r>
      <w:hyperlink r:id="rId34" w:history="1">
        <w:r w:rsidR="002E2F06" w:rsidRPr="002E2F06">
          <w:rPr>
            <w:rStyle w:val="Kpr"/>
            <w:rFonts w:ascii="Times New Roman" w:eastAsia="Calibri" w:hAnsi="Times New Roman" w:cs="Times New Roman"/>
            <w:kern w:val="2"/>
            <w14:ligatures w14:val="standardContextual"/>
          </w:rPr>
          <w:t>2_OD</w:t>
        </w:r>
        <w:r w:rsidR="0057601D">
          <w:rPr>
            <w:rStyle w:val="Kpr"/>
            <w:rFonts w:ascii="Times New Roman" w:eastAsia="Calibri" w:hAnsi="Times New Roman" w:cs="Times New Roman"/>
            <w:kern w:val="2"/>
            <w14:ligatures w14:val="standardContextual"/>
          </w:rPr>
          <w:t>4</w:t>
        </w:r>
      </w:hyperlink>
      <w:r w:rsidR="002E2F06">
        <w:rPr>
          <w:rFonts w:ascii="Times New Roman" w:eastAsia="Calibri" w:hAnsi="Times New Roman" w:cs="Times New Roman"/>
          <w:kern w:val="2"/>
          <w14:ligatures w14:val="standardContextual"/>
        </w:rPr>
        <w:t xml:space="preserve"> - Anketler</w:t>
      </w:r>
      <w:r w:rsidR="002E2F06" w:rsidRPr="002E2F06">
        <w:rPr>
          <w:rFonts w:ascii="Times New Roman" w:eastAsia="Calibri" w:hAnsi="Times New Roman" w:cs="Times New Roman"/>
          <w:kern w:val="2"/>
          <w14:ligatures w14:val="standardContextual"/>
        </w:rPr>
        <w:t>]</w:t>
      </w:r>
      <w:r w:rsidR="002E2F06" w:rsidRPr="003340FF">
        <w:rPr>
          <w:rFonts w:ascii="Times New Roman" w:hAnsi="Times New Roman" w:cs="Times New Roman"/>
        </w:rPr>
        <w:t>.</w:t>
      </w:r>
    </w:p>
    <w:p w14:paraId="3368314F" w14:textId="6B8810A4" w:rsidR="00A12563" w:rsidRPr="0023200A" w:rsidRDefault="002E2F06" w:rsidP="000E07F3">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Olgunluk Düzeyi:</w:t>
      </w:r>
      <w:r w:rsidR="000E07F3">
        <w:rPr>
          <w:rFonts w:ascii="Times New Roman" w:hAnsi="Times New Roman" w:cs="Times New Roman"/>
          <w:b/>
          <w:bCs/>
          <w:sz w:val="24"/>
          <w:szCs w:val="24"/>
        </w:rPr>
        <w:t xml:space="preserve"> </w:t>
      </w:r>
      <w:r w:rsidR="000E07F3">
        <w:rPr>
          <w:rStyle w:val="GvdeMetniChar"/>
          <w:rFonts w:eastAsiaTheme="minorHAnsi"/>
        </w:rPr>
        <w:t>Koordinatörlüğümüzde</w:t>
      </w:r>
      <w:r w:rsidR="000E07F3" w:rsidRPr="004E2889">
        <w:rPr>
          <w:rStyle w:val="GvdeMetniChar"/>
          <w:rFonts w:eastAsiaTheme="minorHAnsi"/>
        </w:rPr>
        <w:t xml:space="preserve"> </w:t>
      </w:r>
      <w:r w:rsidR="00B94166" w:rsidRPr="00B94166">
        <w:rPr>
          <w:rStyle w:val="GvdeMetniChar"/>
          <w:rFonts w:eastAsiaTheme="minorHAnsi"/>
        </w:rPr>
        <w:t>insan kaynakları yönetimi Üniversitemizce tanımlanan süreçlere uyg</w:t>
      </w:r>
      <w:r w:rsidR="001678BE">
        <w:rPr>
          <w:rStyle w:val="GvdeMetniChar"/>
          <w:rFonts w:eastAsiaTheme="minorHAnsi"/>
        </w:rPr>
        <w:t xml:space="preserve">un bir </w:t>
      </w:r>
      <w:r w:rsidR="00BA48EB">
        <w:rPr>
          <w:rStyle w:val="GvdeMetniChar"/>
          <w:rFonts w:eastAsiaTheme="minorHAnsi"/>
        </w:rPr>
        <w:t>şekilde yürütülmektedir</w:t>
      </w:r>
      <w:r w:rsidR="00B94166" w:rsidRPr="00B94166">
        <w:rPr>
          <w:rStyle w:val="GvdeMetniChar"/>
          <w:rFonts w:eastAsiaTheme="minorHAnsi"/>
        </w:rPr>
        <w:t xml:space="preserve"> </w:t>
      </w:r>
      <w:r w:rsidR="000E07F3" w:rsidRPr="002E2F06">
        <w:rPr>
          <w:rFonts w:ascii="Times New Roman" w:eastAsia="Calibri" w:hAnsi="Times New Roman" w:cs="Times New Roman"/>
          <w:kern w:val="2"/>
          <w14:ligatures w14:val="standardContextual"/>
        </w:rPr>
        <w:t>[</w:t>
      </w:r>
      <w:hyperlink r:id="rId35" w:history="1">
        <w:r w:rsidR="000E07F3" w:rsidRPr="002E2F06">
          <w:rPr>
            <w:rStyle w:val="Kpr"/>
            <w:rFonts w:ascii="Times New Roman" w:eastAsia="Calibri" w:hAnsi="Times New Roman" w:cs="Times New Roman"/>
            <w:kern w:val="2"/>
            <w14:ligatures w14:val="standardContextual"/>
          </w:rPr>
          <w:t>2_OD</w:t>
        </w:r>
        <w:r w:rsidR="0057601D">
          <w:rPr>
            <w:rStyle w:val="Kpr"/>
            <w:rFonts w:ascii="Times New Roman" w:eastAsia="Calibri" w:hAnsi="Times New Roman" w:cs="Times New Roman"/>
            <w:kern w:val="2"/>
            <w14:ligatures w14:val="standardContextual"/>
          </w:rPr>
          <w:t>4</w:t>
        </w:r>
      </w:hyperlink>
      <w:r w:rsidR="000E07F3">
        <w:rPr>
          <w:rFonts w:ascii="Times New Roman" w:eastAsia="Calibri" w:hAnsi="Times New Roman" w:cs="Times New Roman"/>
          <w:kern w:val="2"/>
          <w14:ligatures w14:val="standardContextual"/>
        </w:rPr>
        <w:t xml:space="preserve"> - Anketler</w:t>
      </w:r>
      <w:r w:rsidR="000E07F3" w:rsidRPr="002E2F06">
        <w:rPr>
          <w:rFonts w:ascii="Times New Roman" w:eastAsia="Calibri" w:hAnsi="Times New Roman" w:cs="Times New Roman"/>
          <w:kern w:val="2"/>
          <w14:ligatures w14:val="standardContextual"/>
        </w:rPr>
        <w:t>]</w:t>
      </w:r>
      <w:r w:rsidR="000E07F3" w:rsidRPr="003340FF">
        <w:rPr>
          <w:rFonts w:ascii="Times New Roman" w:hAnsi="Times New Roman" w:cs="Times New Roman"/>
        </w:rPr>
        <w:t>.</w:t>
      </w:r>
    </w:p>
    <w:p w14:paraId="452FC932" w14:textId="2BBADC46" w:rsidR="00FC02FB"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121C7C77" w14:textId="69C89B8C" w:rsidR="00FC02FB" w:rsidRPr="0023200A" w:rsidRDefault="00FC02FB" w:rsidP="004862C9">
      <w:pPr>
        <w:spacing w:line="276" w:lineRule="auto"/>
        <w:rPr>
          <w:rFonts w:ascii="Times New Roman" w:hAnsi="Times New Roman" w:cs="Times New Roman"/>
          <w:b/>
          <w:bCs/>
          <w:sz w:val="24"/>
        </w:rPr>
      </w:pPr>
    </w:p>
    <w:p w14:paraId="4F710C91" w14:textId="6FBBB36F" w:rsidR="004862C9" w:rsidRPr="0023200A" w:rsidRDefault="004862C9" w:rsidP="004862C9">
      <w:pPr>
        <w:spacing w:line="276" w:lineRule="auto"/>
        <w:rPr>
          <w:rFonts w:ascii="Times New Roman" w:hAnsi="Times New Roman" w:cs="Times New Roman"/>
          <w:b/>
          <w:bCs/>
          <w:sz w:val="24"/>
        </w:rPr>
      </w:pPr>
      <w:r w:rsidRPr="0023200A">
        <w:rPr>
          <w:rFonts w:ascii="Times New Roman" w:hAnsi="Times New Roman" w:cs="Times New Roman"/>
          <w:b/>
          <w:bCs/>
          <w:sz w:val="24"/>
        </w:rPr>
        <w:t>A</w:t>
      </w:r>
      <w:r w:rsidR="00AA2160" w:rsidRPr="0023200A">
        <w:rPr>
          <w:rFonts w:ascii="Times New Roman" w:hAnsi="Times New Roman" w:cs="Times New Roman"/>
          <w:b/>
          <w:bCs/>
          <w:sz w:val="24"/>
        </w:rPr>
        <w:t xml:space="preserve">.3.4. </w:t>
      </w:r>
      <w:r w:rsidR="00301B93" w:rsidRPr="0023200A">
        <w:rPr>
          <w:rFonts w:ascii="Times New Roman" w:hAnsi="Times New Roman" w:cs="Times New Roman"/>
          <w:b/>
          <w:bCs/>
          <w:sz w:val="24"/>
        </w:rPr>
        <w:t xml:space="preserve">Süreç </w:t>
      </w:r>
      <w:r w:rsidR="00AA2160" w:rsidRPr="0023200A">
        <w:rPr>
          <w:rFonts w:ascii="Times New Roman" w:hAnsi="Times New Roman" w:cs="Times New Roman"/>
          <w:b/>
          <w:bCs/>
          <w:sz w:val="24"/>
        </w:rPr>
        <w:t>Yönetimi</w:t>
      </w:r>
    </w:p>
    <w:p w14:paraId="718A00D5" w14:textId="6C7DF78D" w:rsidR="00A12563" w:rsidRPr="0023200A" w:rsidRDefault="00A12563" w:rsidP="00A12563">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Tüm etkinliklere ait süreçler ve alt süreçler tanımlıdır.</w:t>
      </w:r>
      <w:r w:rsidR="00267A4C" w:rsidRPr="00267A4C">
        <w:t xml:space="preserve"> </w:t>
      </w:r>
      <w:hyperlink r:id="rId36" w:history="1">
        <w:r w:rsidR="00267A4C" w:rsidRPr="00267A4C">
          <w:rPr>
            <w:rStyle w:val="Kpr"/>
            <w:rFonts w:eastAsia="Calibri" w:cs="Times New Roman"/>
            <w:kern w:val="2"/>
            <w14:ligatures w14:val="standardContextual"/>
          </w:rPr>
          <w:t>[1_OD3]</w:t>
        </w:r>
      </w:hyperlink>
      <w:r w:rsidR="00267A4C">
        <w:rPr>
          <w:rFonts w:eastAsia="Calibri" w:cs="Times New Roman"/>
          <w:kern w:val="2"/>
          <w14:ligatures w14:val="standardContextual"/>
        </w:rPr>
        <w:t>.</w:t>
      </w:r>
    </w:p>
    <w:p w14:paraId="0AB2534E" w14:textId="454E7D36" w:rsidR="00A12563" w:rsidRPr="0023200A" w:rsidRDefault="00A12563" w:rsidP="00A12563">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Birimde süreç yönetimi mekanizmaları izlenmekte ve ilgili paydaşlarla değerl</w:t>
      </w:r>
      <w:r w:rsidR="00BA48EB">
        <w:rPr>
          <w:rFonts w:ascii="Times New Roman" w:hAnsi="Times New Roman" w:cs="Times New Roman"/>
          <w:bCs/>
          <w:sz w:val="24"/>
          <w:szCs w:val="24"/>
        </w:rPr>
        <w:t>endirilerek iyileştirilmektedir</w:t>
      </w:r>
      <w:r w:rsidR="00267A4C" w:rsidRPr="00267A4C">
        <w:t xml:space="preserve"> </w:t>
      </w:r>
      <w:r w:rsidR="00267A4C" w:rsidRPr="00267A4C">
        <w:rPr>
          <w:rFonts w:eastAsia="Calibri" w:cs="Times New Roman"/>
          <w:kern w:val="2"/>
          <w14:ligatures w14:val="standardContextual"/>
        </w:rPr>
        <w:t>[</w:t>
      </w:r>
      <w:hyperlink r:id="rId37" w:history="1">
        <w:r w:rsidR="00267A4C" w:rsidRPr="00267A4C">
          <w:rPr>
            <w:rStyle w:val="Kpr"/>
            <w:rFonts w:eastAsia="Calibri" w:cs="Times New Roman"/>
            <w:kern w:val="2"/>
            <w14:ligatures w14:val="standardContextual"/>
          </w:rPr>
          <w:t>2_OD3</w:t>
        </w:r>
      </w:hyperlink>
      <w:r w:rsidR="00267A4C">
        <w:rPr>
          <w:rFonts w:eastAsia="Calibri" w:cs="Times New Roman"/>
          <w:kern w:val="2"/>
          <w14:ligatures w14:val="standardContextual"/>
        </w:rPr>
        <w:t xml:space="preserve"> </w:t>
      </w:r>
      <w:r w:rsidR="0047419D">
        <w:rPr>
          <w:rFonts w:eastAsia="Calibri" w:cs="Times New Roman"/>
          <w:kern w:val="2"/>
          <w14:ligatures w14:val="standardContextual"/>
        </w:rPr>
        <w:t>-</w:t>
      </w:r>
      <w:r w:rsidR="00267A4C">
        <w:rPr>
          <w:rFonts w:eastAsia="Calibri" w:cs="Times New Roman"/>
          <w:kern w:val="2"/>
          <w14:ligatures w14:val="standardContextual"/>
        </w:rPr>
        <w:t xml:space="preserve"> Paydaş analizleri</w:t>
      </w:r>
      <w:r w:rsidR="00267A4C" w:rsidRPr="00267A4C">
        <w:rPr>
          <w:rFonts w:eastAsia="Calibri" w:cs="Times New Roman"/>
          <w:kern w:val="2"/>
          <w14:ligatures w14:val="standardContextual"/>
        </w:rPr>
        <w:t>]</w:t>
      </w:r>
      <w:r w:rsidR="00267A4C" w:rsidRPr="00584DAD">
        <w:rPr>
          <w:rFonts w:cs="Times New Roman"/>
        </w:rPr>
        <w:t>.</w:t>
      </w:r>
    </w:p>
    <w:p w14:paraId="1E86436E" w14:textId="56AE985B" w:rsidR="00A12563" w:rsidRPr="00E77709" w:rsidRDefault="00267A4C" w:rsidP="00E77709">
      <w:pPr>
        <w:spacing w:line="276" w:lineRule="auto"/>
        <w:rPr>
          <w:rFonts w:ascii="Times New Roman" w:hAnsi="Times New Roman" w:cs="Times New Roman"/>
          <w:b/>
          <w:bCs/>
          <w:sz w:val="24"/>
          <w:szCs w:val="24"/>
        </w:rPr>
      </w:pPr>
      <w:r w:rsidRPr="00267A4C">
        <w:rPr>
          <w:rFonts w:ascii="Times New Roman" w:hAnsi="Times New Roman" w:cs="Times New Roman"/>
          <w:b/>
          <w:bCs/>
          <w:sz w:val="24"/>
          <w:szCs w:val="24"/>
        </w:rPr>
        <w:t xml:space="preserve">Olgunluk Düzeyi: </w:t>
      </w:r>
      <w:r w:rsidR="00713FDF">
        <w:rPr>
          <w:rFonts w:ascii="Times New Roman" w:hAnsi="Times New Roman" w:cs="Times New Roman"/>
          <w:sz w:val="24"/>
          <w:szCs w:val="24"/>
        </w:rPr>
        <w:t>Koordinatörlük ve Koordinatörlüğe bağlı Alt birim Koordinatörlüklerince</w:t>
      </w:r>
      <w:r w:rsidR="00713FDF" w:rsidRPr="00584DAD">
        <w:rPr>
          <w:rFonts w:ascii="Times New Roman" w:hAnsi="Times New Roman" w:cs="Times New Roman"/>
          <w:spacing w:val="-4"/>
          <w:sz w:val="24"/>
          <w:szCs w:val="24"/>
        </w:rPr>
        <w:t xml:space="preserve"> </w:t>
      </w:r>
      <w:r w:rsidR="00713FDF" w:rsidRPr="00584DAD">
        <w:rPr>
          <w:rFonts w:ascii="Times New Roman" w:hAnsi="Times New Roman" w:cs="Times New Roman"/>
          <w:sz w:val="24"/>
          <w:szCs w:val="24"/>
        </w:rPr>
        <w:t>tanımlı</w:t>
      </w:r>
      <w:r w:rsidR="00713FDF" w:rsidRPr="00584DAD">
        <w:rPr>
          <w:rFonts w:ascii="Times New Roman" w:hAnsi="Times New Roman" w:cs="Times New Roman"/>
          <w:spacing w:val="-3"/>
          <w:sz w:val="24"/>
          <w:szCs w:val="24"/>
        </w:rPr>
        <w:t xml:space="preserve"> </w:t>
      </w:r>
      <w:r w:rsidR="00713FDF" w:rsidRPr="00584DAD">
        <w:rPr>
          <w:rFonts w:ascii="Times New Roman" w:hAnsi="Times New Roman" w:cs="Times New Roman"/>
          <w:sz w:val="24"/>
          <w:szCs w:val="24"/>
        </w:rPr>
        <w:t>süreçler</w:t>
      </w:r>
      <w:r w:rsidR="00713FDF" w:rsidRPr="00584DAD">
        <w:rPr>
          <w:rFonts w:ascii="Times New Roman" w:hAnsi="Times New Roman" w:cs="Times New Roman"/>
          <w:spacing w:val="-4"/>
          <w:sz w:val="24"/>
          <w:szCs w:val="24"/>
        </w:rPr>
        <w:t xml:space="preserve"> </w:t>
      </w:r>
      <w:r w:rsidR="00713FDF" w:rsidRPr="00584DAD">
        <w:rPr>
          <w:rFonts w:ascii="Times New Roman" w:hAnsi="Times New Roman" w:cs="Times New Roman"/>
          <w:sz w:val="24"/>
          <w:szCs w:val="24"/>
        </w:rPr>
        <w:t>yönetilmektedir.</w:t>
      </w:r>
    </w:p>
    <w:p w14:paraId="5330EE93" w14:textId="25598F1D"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77D40BAC" w14:textId="230AD416" w:rsidR="00A12563" w:rsidRPr="0023200A" w:rsidRDefault="00A12563" w:rsidP="00A12563">
      <w:pPr>
        <w:spacing w:line="276" w:lineRule="auto"/>
        <w:rPr>
          <w:rFonts w:ascii="Times New Roman" w:hAnsi="Times New Roman" w:cs="Times New Roman"/>
          <w:bCs/>
          <w:sz w:val="24"/>
          <w:szCs w:val="24"/>
        </w:rPr>
      </w:pPr>
    </w:p>
    <w:p w14:paraId="674277FD" w14:textId="77777777" w:rsidR="00E70A80" w:rsidRPr="0023200A" w:rsidRDefault="00E70A80" w:rsidP="00AA4E6D">
      <w:pPr>
        <w:spacing w:line="276" w:lineRule="auto"/>
        <w:rPr>
          <w:rFonts w:ascii="Times New Roman" w:hAnsi="Times New Roman" w:cs="Times New Roman"/>
          <w:b/>
          <w:color w:val="1F3864" w:themeColor="accent1" w:themeShade="80"/>
          <w:sz w:val="28"/>
          <w:szCs w:val="28"/>
        </w:rPr>
      </w:pPr>
    </w:p>
    <w:p w14:paraId="435E54DC" w14:textId="0884BC8F" w:rsidR="00AA4E6D" w:rsidRPr="0023200A" w:rsidRDefault="00AA4E6D" w:rsidP="00AA4E6D">
      <w:pPr>
        <w:spacing w:line="276" w:lineRule="auto"/>
        <w:rPr>
          <w:rFonts w:ascii="Times New Roman" w:hAnsi="Times New Roman" w:cs="Times New Roman"/>
          <w:b/>
          <w:color w:val="1F3864" w:themeColor="accent1" w:themeShade="80"/>
          <w:sz w:val="28"/>
          <w:szCs w:val="28"/>
        </w:rPr>
      </w:pPr>
      <w:r w:rsidRPr="0023200A">
        <w:rPr>
          <w:rFonts w:ascii="Times New Roman" w:hAnsi="Times New Roman" w:cs="Times New Roman"/>
          <w:b/>
          <w:color w:val="1F3864" w:themeColor="accent1" w:themeShade="80"/>
          <w:sz w:val="28"/>
          <w:szCs w:val="28"/>
        </w:rPr>
        <w:t xml:space="preserve">A.4. </w:t>
      </w:r>
      <w:r w:rsidR="00CF798C" w:rsidRPr="0023200A">
        <w:rPr>
          <w:rFonts w:ascii="Times New Roman" w:hAnsi="Times New Roman" w:cs="Times New Roman"/>
          <w:b/>
          <w:color w:val="1F3864" w:themeColor="accent1" w:themeShade="80"/>
          <w:sz w:val="28"/>
          <w:szCs w:val="28"/>
        </w:rPr>
        <w:t>Paydaş Katılımı</w:t>
      </w:r>
    </w:p>
    <w:p w14:paraId="07EC522F" w14:textId="50504A24" w:rsidR="00AA4E6D" w:rsidRPr="0023200A" w:rsidRDefault="00AA4E6D" w:rsidP="00AA4E6D">
      <w:pPr>
        <w:rPr>
          <w:rFonts w:ascii="Times New Roman" w:hAnsi="Times New Roman" w:cs="Times New Roman"/>
          <w:b/>
          <w:sz w:val="24"/>
          <w:szCs w:val="24"/>
        </w:rPr>
      </w:pPr>
      <w:r w:rsidRPr="0023200A">
        <w:rPr>
          <w:rFonts w:ascii="Times New Roman" w:hAnsi="Times New Roman" w:cs="Times New Roman"/>
          <w:b/>
          <w:sz w:val="24"/>
          <w:szCs w:val="24"/>
        </w:rPr>
        <w:t>A.4.1. İç ve Dış Paydaş Katıl</w:t>
      </w:r>
      <w:r w:rsidR="00A12563" w:rsidRPr="0023200A">
        <w:rPr>
          <w:rFonts w:ascii="Times New Roman" w:hAnsi="Times New Roman" w:cs="Times New Roman"/>
          <w:b/>
          <w:sz w:val="24"/>
          <w:szCs w:val="24"/>
        </w:rPr>
        <w:t>ı</w:t>
      </w:r>
      <w:r w:rsidRPr="0023200A">
        <w:rPr>
          <w:rFonts w:ascii="Times New Roman" w:hAnsi="Times New Roman" w:cs="Times New Roman"/>
          <w:b/>
          <w:sz w:val="24"/>
          <w:szCs w:val="24"/>
        </w:rPr>
        <w:t>mı</w:t>
      </w:r>
    </w:p>
    <w:p w14:paraId="41894E29" w14:textId="0926DCEF" w:rsidR="00A12563" w:rsidRPr="00724C4F" w:rsidRDefault="00A12563" w:rsidP="00724C4F">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 xml:space="preserve">Birim paydaş analizi standart formlarla hazırlanmış </w:t>
      </w:r>
      <w:r w:rsidR="00BA48EB">
        <w:rPr>
          <w:rFonts w:ascii="Times New Roman" w:hAnsi="Times New Roman" w:cs="Times New Roman"/>
          <w:bCs/>
          <w:sz w:val="24"/>
          <w:szCs w:val="24"/>
        </w:rPr>
        <w:t xml:space="preserve">ve web sitesinde paylaşılmıştır </w:t>
      </w:r>
      <w:r w:rsidR="00724C4F" w:rsidRPr="00612DE9">
        <w:rPr>
          <w:color w:val="000000" w:themeColor="text1"/>
          <w:u w:val="single"/>
        </w:rPr>
        <w:t>[</w:t>
      </w:r>
      <w:hyperlink r:id="rId38" w:history="1">
        <w:r w:rsidR="00724C4F" w:rsidRPr="00612DE9">
          <w:rPr>
            <w:rStyle w:val="Kpr"/>
          </w:rPr>
          <w:t>1_OD3</w:t>
        </w:r>
      </w:hyperlink>
      <w:r w:rsidR="00612DE9">
        <w:rPr>
          <w:color w:val="0070C0"/>
        </w:rPr>
        <w:t xml:space="preserve"> - </w:t>
      </w:r>
      <w:r w:rsidR="00612DE9" w:rsidRPr="00612DE9">
        <w:rPr>
          <w:color w:val="000000" w:themeColor="text1"/>
        </w:rPr>
        <w:t>Paydaş analizleri</w:t>
      </w:r>
      <w:r w:rsidR="00724C4F" w:rsidRPr="00612DE9">
        <w:rPr>
          <w:color w:val="000000" w:themeColor="text1"/>
          <w:u w:val="single"/>
        </w:rPr>
        <w:t>]</w:t>
      </w:r>
      <w:r w:rsidR="00BA48EB">
        <w:rPr>
          <w:color w:val="000000" w:themeColor="text1"/>
          <w:u w:val="single"/>
        </w:rPr>
        <w:t>.</w:t>
      </w:r>
      <w:r w:rsidR="00724C4F" w:rsidRPr="00612DE9">
        <w:rPr>
          <w:color w:val="000000" w:themeColor="text1"/>
        </w:rPr>
        <w:t xml:space="preserve"> </w:t>
      </w:r>
      <w:r w:rsidR="00724C4F">
        <w:rPr>
          <w:color w:val="0070C0"/>
        </w:rPr>
        <w:t xml:space="preserve">  </w:t>
      </w:r>
      <w:r w:rsidRPr="00724C4F">
        <w:rPr>
          <w:rFonts w:ascii="Times New Roman" w:hAnsi="Times New Roman" w:cs="Times New Roman"/>
          <w:bCs/>
          <w:sz w:val="24"/>
          <w:szCs w:val="24"/>
        </w:rPr>
        <w:t xml:space="preserve">Birimin eğitim ve öğretim, araştırma ve geliştirme, toplumsal katkı, yönetim sistemi ve uluslararasılaşma süreçlerine iç ve dış paydaşların katılımı </w:t>
      </w:r>
      <w:r w:rsidRPr="00724C4F">
        <w:rPr>
          <w:rFonts w:ascii="Times New Roman" w:hAnsi="Times New Roman" w:cs="Times New Roman"/>
          <w:bCs/>
          <w:sz w:val="24"/>
          <w:szCs w:val="24"/>
        </w:rPr>
        <w:lastRenderedPageBreak/>
        <w:t>sağlanmaktadır.</w:t>
      </w:r>
    </w:p>
    <w:p w14:paraId="174E4EA2" w14:textId="3FA55797" w:rsidR="00A12563" w:rsidRDefault="00A12563" w:rsidP="00A12563">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Paydaş katılımını sağlamak üzere hazırlanan uygulamaların işleyişi izlenmektedir.</w:t>
      </w:r>
      <w:r w:rsidR="00724C4F">
        <w:t xml:space="preserve"> </w:t>
      </w:r>
      <w:r w:rsidR="00500DA5">
        <w:rPr>
          <w:rFonts w:ascii="Times New Roman" w:hAnsi="Times New Roman" w:cs="Times New Roman"/>
          <w:sz w:val="24"/>
          <w:szCs w:val="24"/>
        </w:rPr>
        <w:t xml:space="preserve">Koordinatörlük ve bünyesinde ki Alt Koordinatörlüklerin işleyişinde bulunan öğrenci ve personellerle ile </w:t>
      </w:r>
      <w:r w:rsidR="00724C4F" w:rsidRPr="00500DA5">
        <w:rPr>
          <w:rFonts w:ascii="Times New Roman" w:hAnsi="Times New Roman" w:cs="Times New Roman"/>
          <w:sz w:val="24"/>
          <w:szCs w:val="24"/>
        </w:rPr>
        <w:t>il</w:t>
      </w:r>
      <w:r w:rsidR="00BA48EB">
        <w:rPr>
          <w:rFonts w:ascii="Times New Roman" w:hAnsi="Times New Roman" w:cs="Times New Roman"/>
          <w:sz w:val="24"/>
          <w:szCs w:val="24"/>
        </w:rPr>
        <w:t>gili anketlerimiz bulunmaktadır</w:t>
      </w:r>
      <w:r w:rsidR="00724C4F">
        <w:t xml:space="preserve"> </w:t>
      </w:r>
      <w:r w:rsidR="00724C4F" w:rsidRPr="00500DA5">
        <w:rPr>
          <w:color w:val="000000" w:themeColor="text1"/>
          <w:u w:val="single"/>
        </w:rPr>
        <w:t>[</w:t>
      </w:r>
      <w:hyperlink r:id="rId39" w:history="1">
        <w:r w:rsidR="00724C4F" w:rsidRPr="00500DA5">
          <w:rPr>
            <w:rStyle w:val="Kpr"/>
          </w:rPr>
          <w:t>2_OD</w:t>
        </w:r>
        <w:r w:rsidR="0057601D">
          <w:rPr>
            <w:rStyle w:val="Kpr"/>
          </w:rPr>
          <w:t>4</w:t>
        </w:r>
      </w:hyperlink>
      <w:r w:rsidR="00500DA5">
        <w:rPr>
          <w:color w:val="0070C0"/>
        </w:rPr>
        <w:t xml:space="preserve"> - </w:t>
      </w:r>
      <w:r w:rsidR="00500DA5" w:rsidRPr="00500DA5">
        <w:rPr>
          <w:color w:val="000000" w:themeColor="text1"/>
        </w:rPr>
        <w:t>Anketler</w:t>
      </w:r>
      <w:r w:rsidR="00724C4F" w:rsidRPr="00500DA5">
        <w:rPr>
          <w:color w:val="000000" w:themeColor="text1"/>
          <w:u w:val="single"/>
        </w:rPr>
        <w:t>]</w:t>
      </w:r>
    </w:p>
    <w:p w14:paraId="40C4B13E" w14:textId="1129ACE3" w:rsidR="00724C4F" w:rsidRPr="00724C4F" w:rsidRDefault="00724C4F" w:rsidP="001B7ABB">
      <w:pPr>
        <w:spacing w:line="276" w:lineRule="auto"/>
        <w:jc w:val="both"/>
        <w:rPr>
          <w:rFonts w:ascii="Times New Roman" w:hAnsi="Times New Roman" w:cs="Times New Roman"/>
          <w:b/>
          <w:bCs/>
          <w:sz w:val="24"/>
          <w:szCs w:val="24"/>
        </w:rPr>
      </w:pPr>
      <w:r w:rsidRPr="00724C4F">
        <w:rPr>
          <w:rFonts w:ascii="Times New Roman" w:hAnsi="Times New Roman" w:cs="Times New Roman"/>
          <w:b/>
          <w:bCs/>
          <w:sz w:val="24"/>
          <w:szCs w:val="24"/>
        </w:rPr>
        <w:t xml:space="preserve">Olgunluk Düzeyi: </w:t>
      </w:r>
      <w:r w:rsidR="001B7ABB">
        <w:rPr>
          <w:rStyle w:val="GvdeMetniChar"/>
          <w:rFonts w:eastAsiaTheme="minorHAnsi"/>
        </w:rPr>
        <w:t>Koordinatörlükte</w:t>
      </w:r>
      <w:r w:rsidR="001B7ABB" w:rsidRPr="004E2889">
        <w:rPr>
          <w:rStyle w:val="GvdeMetniChar"/>
          <w:rFonts w:eastAsiaTheme="minorHAnsi"/>
        </w:rPr>
        <w:t xml:space="preserve"> kalite güvencesi, eğitim ve öğretim, araştırma ve geliştirme, toplumsal katkı, yönetim sistemi ve uluslararasılaşma süreçlerinin PUKÖ katmanlarına paydaş katılım mekanizmalarının işleyişi izlenmekte ve bağlı iyileştirmeler gerçekleştirilmektedir</w:t>
      </w:r>
      <w:r w:rsidR="001B7ABB" w:rsidRPr="004F4A99">
        <w:rPr>
          <w:rStyle w:val="GvdeMetniChar"/>
          <w:rFonts w:eastAsiaTheme="minorHAnsi"/>
          <w:b/>
          <w:bCs/>
        </w:rPr>
        <w:t>.</w:t>
      </w:r>
    </w:p>
    <w:p w14:paraId="7E583934" w14:textId="51CEB163" w:rsidR="00A12563" w:rsidRDefault="00FC02FB" w:rsidP="00A12563">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01780F17" w14:textId="77777777" w:rsidR="00344C35" w:rsidRPr="00292185" w:rsidRDefault="00344C35" w:rsidP="00A12563">
      <w:pPr>
        <w:spacing w:line="276" w:lineRule="auto"/>
        <w:rPr>
          <w:rFonts w:ascii="Times New Roman" w:hAnsi="Times New Roman" w:cs="Times New Roman"/>
          <w:b/>
          <w:bCs/>
          <w:sz w:val="24"/>
          <w:szCs w:val="24"/>
        </w:rPr>
      </w:pPr>
    </w:p>
    <w:p w14:paraId="40BF93A5" w14:textId="77777777" w:rsidR="00FC02FB" w:rsidRPr="0023200A" w:rsidRDefault="00FC02FB" w:rsidP="00AA4E6D">
      <w:pPr>
        <w:rPr>
          <w:rFonts w:ascii="Times New Roman" w:hAnsi="Times New Roman" w:cs="Times New Roman"/>
          <w:b/>
          <w:sz w:val="24"/>
          <w:szCs w:val="24"/>
        </w:rPr>
      </w:pPr>
    </w:p>
    <w:p w14:paraId="4F5B01A3" w14:textId="6E05F66A" w:rsidR="00AA4E6D" w:rsidRPr="0023200A" w:rsidRDefault="00AA4E6D" w:rsidP="00AA4E6D">
      <w:pPr>
        <w:rPr>
          <w:rFonts w:ascii="Times New Roman" w:hAnsi="Times New Roman" w:cs="Times New Roman"/>
          <w:b/>
          <w:bCs/>
          <w:sz w:val="24"/>
          <w:szCs w:val="24"/>
        </w:rPr>
      </w:pPr>
      <w:r w:rsidRPr="0023200A">
        <w:rPr>
          <w:rFonts w:ascii="Times New Roman" w:hAnsi="Times New Roman" w:cs="Times New Roman"/>
          <w:b/>
          <w:sz w:val="24"/>
          <w:szCs w:val="24"/>
        </w:rPr>
        <w:t>A.4.2.</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Öğrenci Geri Bildirimleri</w:t>
      </w:r>
    </w:p>
    <w:p w14:paraId="6758434F" w14:textId="70D16F69" w:rsidR="00A12563" w:rsidRPr="00131731" w:rsidRDefault="00A12563" w:rsidP="005C72A4">
      <w:pPr>
        <w:pStyle w:val="ListeParagraf"/>
        <w:numPr>
          <w:ilvl w:val="1"/>
          <w:numId w:val="29"/>
        </w:numPr>
        <w:spacing w:line="276" w:lineRule="auto"/>
        <w:ind w:left="709"/>
        <w:jc w:val="both"/>
        <w:rPr>
          <w:rFonts w:ascii="Times New Roman" w:hAnsi="Times New Roman" w:cs="Times New Roman"/>
          <w:bCs/>
          <w:sz w:val="24"/>
          <w:szCs w:val="24"/>
        </w:rPr>
      </w:pPr>
      <w:r w:rsidRPr="00131731">
        <w:rPr>
          <w:rFonts w:ascii="Times New Roman" w:hAnsi="Times New Roman" w:cs="Times New Roman"/>
          <w:bCs/>
          <w:sz w:val="24"/>
          <w:szCs w:val="24"/>
        </w:rPr>
        <w:t>Birimde öğrenci geri bildirimlerinin alınmasında öğrenci temsilcisi, danışman, idareye direk ulaşılması veya anketler kullanılmaktadır.</w:t>
      </w:r>
      <w:r w:rsidR="00131731">
        <w:rPr>
          <w:color w:val="0070C0"/>
          <w:u w:val="single"/>
        </w:rPr>
        <w:t xml:space="preserve"> </w:t>
      </w:r>
      <w:r w:rsidRPr="00131731">
        <w:rPr>
          <w:rFonts w:ascii="Times New Roman" w:hAnsi="Times New Roman" w:cs="Times New Roman"/>
          <w:bCs/>
          <w:sz w:val="24"/>
          <w:szCs w:val="24"/>
        </w:rPr>
        <w:t xml:space="preserve">Öğrencilerin şikâyet ve/veya önerilerini öğrenci temsilcisi veya danışmanları </w:t>
      </w:r>
      <w:r w:rsidR="00BA48EB">
        <w:rPr>
          <w:rFonts w:ascii="Times New Roman" w:hAnsi="Times New Roman" w:cs="Times New Roman"/>
          <w:bCs/>
          <w:sz w:val="24"/>
          <w:szCs w:val="24"/>
        </w:rPr>
        <w:t>aracılığıyla iletebilmektedir</w:t>
      </w:r>
      <w:r w:rsidR="00131731" w:rsidRPr="00131731">
        <w:t xml:space="preserve"> </w:t>
      </w:r>
      <w:r w:rsidR="00131731" w:rsidRPr="00115416">
        <w:rPr>
          <w:color w:val="0070C0"/>
          <w:u w:val="single"/>
        </w:rPr>
        <w:t>[</w:t>
      </w:r>
      <w:hyperlink r:id="rId40" w:history="1">
        <w:r w:rsidR="00131731" w:rsidRPr="00131731">
          <w:rPr>
            <w:rStyle w:val="Kpr"/>
          </w:rPr>
          <w:t>1_OD</w:t>
        </w:r>
        <w:r w:rsidR="0057601D">
          <w:rPr>
            <w:rStyle w:val="Kpr"/>
          </w:rPr>
          <w:t>4</w:t>
        </w:r>
      </w:hyperlink>
      <w:r w:rsidR="00131731" w:rsidRPr="00115416">
        <w:rPr>
          <w:color w:val="0070C0"/>
          <w:u w:val="single"/>
        </w:rPr>
        <w:t>]</w:t>
      </w:r>
      <w:r w:rsidR="00BA48EB">
        <w:rPr>
          <w:color w:val="0070C0"/>
          <w:u w:val="single"/>
        </w:rPr>
        <w:t>.</w:t>
      </w:r>
    </w:p>
    <w:p w14:paraId="401B2C54" w14:textId="3C720DD6" w:rsidR="00A12563" w:rsidRPr="0023200A" w:rsidRDefault="00A12563" w:rsidP="00A12563">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Öğrenci geri bildirimlerinin alınmasına il</w:t>
      </w:r>
      <w:r w:rsidR="00BA48EB">
        <w:rPr>
          <w:rFonts w:ascii="Times New Roman" w:hAnsi="Times New Roman" w:cs="Times New Roman"/>
          <w:bCs/>
          <w:sz w:val="24"/>
          <w:szCs w:val="24"/>
        </w:rPr>
        <w:t xml:space="preserve">işkin uygulamalar izlenmektedir </w:t>
      </w:r>
      <w:r w:rsidR="00131731" w:rsidRPr="00131731">
        <w:rPr>
          <w:color w:val="000000" w:themeColor="text1"/>
          <w:u w:val="single"/>
        </w:rPr>
        <w:t>[</w:t>
      </w:r>
      <w:hyperlink r:id="rId41" w:history="1">
        <w:r w:rsidR="00131731" w:rsidRPr="00131731">
          <w:rPr>
            <w:rStyle w:val="Kpr"/>
          </w:rPr>
          <w:t>2</w:t>
        </w:r>
        <w:r w:rsidR="00131731">
          <w:rPr>
            <w:rStyle w:val="Kpr"/>
          </w:rPr>
          <w:t>_</w:t>
        </w:r>
        <w:r w:rsidR="00131731" w:rsidRPr="00131731">
          <w:rPr>
            <w:rStyle w:val="Kpr"/>
          </w:rPr>
          <w:t>OD</w:t>
        </w:r>
        <w:r w:rsidR="0057601D">
          <w:rPr>
            <w:rStyle w:val="Kpr"/>
          </w:rPr>
          <w:t>4</w:t>
        </w:r>
      </w:hyperlink>
      <w:r w:rsidR="00131731">
        <w:rPr>
          <w:color w:val="0070C0"/>
        </w:rPr>
        <w:t xml:space="preserve"> - </w:t>
      </w:r>
      <w:r w:rsidR="00131731" w:rsidRPr="00131731">
        <w:rPr>
          <w:color w:val="000000" w:themeColor="text1"/>
        </w:rPr>
        <w:t>Anketler</w:t>
      </w:r>
      <w:r w:rsidR="00131731" w:rsidRPr="00131731">
        <w:rPr>
          <w:color w:val="000000" w:themeColor="text1"/>
          <w:u w:val="single"/>
        </w:rPr>
        <w:t>]</w:t>
      </w:r>
    </w:p>
    <w:p w14:paraId="18DD11CE" w14:textId="21A91B58" w:rsidR="00A12563" w:rsidRPr="0023200A" w:rsidRDefault="00A12563" w:rsidP="00A12563">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Öğrenci geri bildirim sonuçları karar ver</w:t>
      </w:r>
      <w:r w:rsidR="00BA48EB">
        <w:rPr>
          <w:rFonts w:ascii="Times New Roman" w:hAnsi="Times New Roman" w:cs="Times New Roman"/>
          <w:bCs/>
          <w:sz w:val="24"/>
          <w:szCs w:val="24"/>
        </w:rPr>
        <w:t xml:space="preserve">me süreçlerine yansıtılmaktadır </w:t>
      </w:r>
      <w:r w:rsidR="00131731" w:rsidRPr="00AB09E3">
        <w:rPr>
          <w:color w:val="000000" w:themeColor="text1"/>
          <w:u w:val="single"/>
        </w:rPr>
        <w:t>[</w:t>
      </w:r>
      <w:hyperlink r:id="rId42" w:history="1">
        <w:r w:rsidR="00131731" w:rsidRPr="00AB09E3">
          <w:rPr>
            <w:rStyle w:val="Kpr"/>
          </w:rPr>
          <w:t>3_OD3</w:t>
        </w:r>
      </w:hyperlink>
      <w:r w:rsidR="00AB09E3">
        <w:rPr>
          <w:color w:val="0070C0"/>
        </w:rPr>
        <w:t xml:space="preserve"> </w:t>
      </w:r>
      <w:r w:rsidR="005E528F">
        <w:rPr>
          <w:color w:val="0070C0"/>
        </w:rPr>
        <w:t xml:space="preserve">- </w:t>
      </w:r>
      <w:r w:rsidR="00AB09E3" w:rsidRPr="00AB09E3">
        <w:rPr>
          <w:color w:val="000000" w:themeColor="text1"/>
        </w:rPr>
        <w:t>Yönetmelik ve Yönergeler</w:t>
      </w:r>
      <w:r w:rsidR="00131731" w:rsidRPr="00AB09E3">
        <w:rPr>
          <w:color w:val="000000" w:themeColor="text1"/>
          <w:u w:val="single"/>
        </w:rPr>
        <w:t>]</w:t>
      </w:r>
    </w:p>
    <w:p w14:paraId="5E0D06C2" w14:textId="04D1604F" w:rsidR="00A12563" w:rsidRPr="0023200A" w:rsidRDefault="00A16B3C" w:rsidP="00FC02FB">
      <w:pPr>
        <w:spacing w:line="276" w:lineRule="auto"/>
        <w:rPr>
          <w:rFonts w:ascii="Times New Roman" w:hAnsi="Times New Roman" w:cs="Times New Roman"/>
          <w:b/>
          <w:bCs/>
          <w:sz w:val="24"/>
          <w:szCs w:val="24"/>
        </w:rPr>
      </w:pPr>
      <w:r w:rsidRPr="00A16B3C">
        <w:rPr>
          <w:rFonts w:ascii="Times New Roman" w:hAnsi="Times New Roman" w:cs="Times New Roman"/>
          <w:b/>
          <w:bCs/>
          <w:sz w:val="24"/>
          <w:szCs w:val="24"/>
        </w:rPr>
        <w:t xml:space="preserve">Olgunluk Düzeyi: </w:t>
      </w:r>
      <w:r w:rsidRPr="00115416">
        <w:rPr>
          <w:rFonts w:ascii="Times New Roman" w:hAnsi="Times New Roman" w:cs="Times New Roman"/>
          <w:sz w:val="24"/>
          <w:szCs w:val="24"/>
        </w:rPr>
        <w:t>Programların</w:t>
      </w:r>
      <w:r w:rsidRPr="00115416">
        <w:rPr>
          <w:rFonts w:ascii="Times New Roman" w:hAnsi="Times New Roman" w:cs="Times New Roman"/>
          <w:spacing w:val="43"/>
          <w:sz w:val="24"/>
          <w:szCs w:val="24"/>
        </w:rPr>
        <w:t xml:space="preserve"> </w:t>
      </w:r>
      <w:r w:rsidRPr="00115416">
        <w:rPr>
          <w:rFonts w:ascii="Times New Roman" w:hAnsi="Times New Roman" w:cs="Times New Roman"/>
          <w:sz w:val="24"/>
          <w:szCs w:val="24"/>
        </w:rPr>
        <w:t>genelinde</w:t>
      </w:r>
      <w:r w:rsidRPr="00115416">
        <w:rPr>
          <w:rFonts w:ascii="Times New Roman" w:hAnsi="Times New Roman" w:cs="Times New Roman"/>
          <w:spacing w:val="44"/>
          <w:sz w:val="24"/>
          <w:szCs w:val="24"/>
        </w:rPr>
        <w:t xml:space="preserve"> </w:t>
      </w:r>
      <w:r w:rsidRPr="00115416">
        <w:rPr>
          <w:rFonts w:ascii="Times New Roman" w:hAnsi="Times New Roman" w:cs="Times New Roman"/>
          <w:sz w:val="24"/>
          <w:szCs w:val="24"/>
        </w:rPr>
        <w:t>öğrenci</w:t>
      </w:r>
      <w:r w:rsidRPr="00115416">
        <w:rPr>
          <w:rFonts w:ascii="Times New Roman" w:hAnsi="Times New Roman" w:cs="Times New Roman"/>
          <w:spacing w:val="43"/>
          <w:sz w:val="24"/>
          <w:szCs w:val="24"/>
        </w:rPr>
        <w:t xml:space="preserve"> </w:t>
      </w:r>
      <w:r w:rsidRPr="00115416">
        <w:rPr>
          <w:rFonts w:ascii="Times New Roman" w:hAnsi="Times New Roman" w:cs="Times New Roman"/>
          <w:sz w:val="24"/>
          <w:szCs w:val="24"/>
        </w:rPr>
        <w:t>geri</w:t>
      </w:r>
      <w:r w:rsidRPr="00115416">
        <w:rPr>
          <w:rFonts w:ascii="Times New Roman" w:hAnsi="Times New Roman" w:cs="Times New Roman"/>
          <w:spacing w:val="43"/>
          <w:sz w:val="24"/>
          <w:szCs w:val="24"/>
        </w:rPr>
        <w:t xml:space="preserve"> </w:t>
      </w:r>
      <w:r w:rsidRPr="00115416">
        <w:rPr>
          <w:rFonts w:ascii="Times New Roman" w:hAnsi="Times New Roman" w:cs="Times New Roman"/>
          <w:sz w:val="24"/>
          <w:szCs w:val="24"/>
        </w:rPr>
        <w:t>bildirimleri</w:t>
      </w:r>
      <w:r w:rsidRPr="00115416">
        <w:rPr>
          <w:rFonts w:ascii="Times New Roman" w:hAnsi="Times New Roman" w:cs="Times New Roman"/>
          <w:spacing w:val="44"/>
          <w:sz w:val="24"/>
          <w:szCs w:val="24"/>
        </w:rPr>
        <w:t xml:space="preserve"> </w:t>
      </w:r>
      <w:r w:rsidRPr="00115416">
        <w:rPr>
          <w:rFonts w:ascii="Times New Roman" w:hAnsi="Times New Roman" w:cs="Times New Roman"/>
          <w:sz w:val="24"/>
          <w:szCs w:val="24"/>
        </w:rPr>
        <w:t>(her</w:t>
      </w:r>
      <w:r w:rsidRPr="00115416">
        <w:rPr>
          <w:rFonts w:ascii="Times New Roman" w:hAnsi="Times New Roman" w:cs="Times New Roman"/>
          <w:spacing w:val="43"/>
          <w:sz w:val="24"/>
          <w:szCs w:val="24"/>
        </w:rPr>
        <w:t xml:space="preserve"> </w:t>
      </w:r>
      <w:r w:rsidRPr="00115416">
        <w:rPr>
          <w:rFonts w:ascii="Times New Roman" w:hAnsi="Times New Roman" w:cs="Times New Roman"/>
          <w:sz w:val="24"/>
          <w:szCs w:val="24"/>
        </w:rPr>
        <w:t>yarıyıl</w:t>
      </w:r>
      <w:r w:rsidRPr="00115416">
        <w:rPr>
          <w:rFonts w:ascii="Times New Roman" w:hAnsi="Times New Roman" w:cs="Times New Roman"/>
          <w:spacing w:val="43"/>
          <w:sz w:val="24"/>
          <w:szCs w:val="24"/>
        </w:rPr>
        <w:t xml:space="preserve"> </w:t>
      </w:r>
      <w:r w:rsidRPr="00115416">
        <w:rPr>
          <w:rFonts w:ascii="Times New Roman" w:hAnsi="Times New Roman" w:cs="Times New Roman"/>
          <w:sz w:val="24"/>
          <w:szCs w:val="24"/>
        </w:rPr>
        <w:t>ya</w:t>
      </w:r>
      <w:r w:rsidRPr="00115416">
        <w:rPr>
          <w:rFonts w:ascii="Times New Roman" w:hAnsi="Times New Roman" w:cs="Times New Roman"/>
          <w:spacing w:val="44"/>
          <w:sz w:val="24"/>
          <w:szCs w:val="24"/>
        </w:rPr>
        <w:t xml:space="preserve"> </w:t>
      </w:r>
      <w:r w:rsidRPr="00115416">
        <w:rPr>
          <w:rFonts w:ascii="Times New Roman" w:hAnsi="Times New Roman" w:cs="Times New Roman"/>
          <w:sz w:val="24"/>
          <w:szCs w:val="24"/>
        </w:rPr>
        <w:t>da</w:t>
      </w:r>
      <w:r w:rsidRPr="00115416">
        <w:rPr>
          <w:rFonts w:ascii="Times New Roman" w:hAnsi="Times New Roman" w:cs="Times New Roman"/>
          <w:spacing w:val="43"/>
          <w:sz w:val="24"/>
          <w:szCs w:val="24"/>
        </w:rPr>
        <w:t xml:space="preserve"> </w:t>
      </w:r>
      <w:r w:rsidRPr="00115416">
        <w:rPr>
          <w:rFonts w:ascii="Times New Roman" w:hAnsi="Times New Roman" w:cs="Times New Roman"/>
          <w:sz w:val="24"/>
          <w:szCs w:val="24"/>
        </w:rPr>
        <w:t>her</w:t>
      </w:r>
      <w:r w:rsidRPr="00115416">
        <w:rPr>
          <w:rFonts w:ascii="Times New Roman" w:hAnsi="Times New Roman" w:cs="Times New Roman"/>
          <w:spacing w:val="-57"/>
          <w:sz w:val="24"/>
          <w:szCs w:val="24"/>
        </w:rPr>
        <w:t xml:space="preserve"> </w:t>
      </w:r>
      <w:r w:rsidRPr="00115416">
        <w:rPr>
          <w:rFonts w:ascii="Times New Roman" w:hAnsi="Times New Roman" w:cs="Times New Roman"/>
          <w:sz w:val="24"/>
          <w:szCs w:val="24"/>
        </w:rPr>
        <w:t>akademik</w:t>
      </w:r>
      <w:r w:rsidRPr="00115416">
        <w:rPr>
          <w:rFonts w:ascii="Times New Roman" w:hAnsi="Times New Roman" w:cs="Times New Roman"/>
          <w:spacing w:val="-1"/>
          <w:sz w:val="24"/>
          <w:szCs w:val="24"/>
        </w:rPr>
        <w:t xml:space="preserve"> </w:t>
      </w:r>
      <w:r w:rsidRPr="00115416">
        <w:rPr>
          <w:rFonts w:ascii="Times New Roman" w:hAnsi="Times New Roman" w:cs="Times New Roman"/>
          <w:sz w:val="24"/>
          <w:szCs w:val="24"/>
        </w:rPr>
        <w:t>yılsonunda) alınmaktadır.</w:t>
      </w:r>
    </w:p>
    <w:p w14:paraId="28FF492D" w14:textId="3B1CFDD2" w:rsidR="00FC02FB" w:rsidRDefault="00FC02FB" w:rsidP="00A16B3C">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6242417F" w14:textId="1A129F32" w:rsidR="00A16B3C" w:rsidRDefault="00A16B3C" w:rsidP="00A16B3C">
      <w:pPr>
        <w:spacing w:line="276" w:lineRule="auto"/>
        <w:rPr>
          <w:rFonts w:ascii="Times New Roman" w:hAnsi="Times New Roman" w:cs="Times New Roman"/>
          <w:b/>
          <w:bCs/>
          <w:sz w:val="24"/>
          <w:szCs w:val="24"/>
        </w:rPr>
      </w:pPr>
    </w:p>
    <w:p w14:paraId="579470D8" w14:textId="77777777" w:rsidR="00CC7A86" w:rsidRPr="00115416" w:rsidRDefault="00CC7A86" w:rsidP="00CC7A86">
      <w:pPr>
        <w:spacing w:before="120"/>
        <w:jc w:val="both"/>
        <w:rPr>
          <w:rFonts w:ascii="Times New Roman" w:hAnsi="Times New Roman" w:cs="Times New Roman"/>
          <w:b/>
          <w:bCs/>
          <w:sz w:val="24"/>
          <w:szCs w:val="24"/>
        </w:rPr>
      </w:pPr>
      <w:r w:rsidRPr="00115416">
        <w:rPr>
          <w:rFonts w:ascii="Times New Roman" w:hAnsi="Times New Roman" w:cs="Times New Roman"/>
          <w:b/>
          <w:sz w:val="24"/>
          <w:szCs w:val="24"/>
        </w:rPr>
        <w:t xml:space="preserve">A.4.3. </w:t>
      </w:r>
      <w:r w:rsidRPr="00115416">
        <w:rPr>
          <w:rFonts w:ascii="Times New Roman" w:hAnsi="Times New Roman" w:cs="Times New Roman"/>
          <w:b/>
          <w:bCs/>
          <w:sz w:val="24"/>
          <w:szCs w:val="24"/>
        </w:rPr>
        <w:t>Mezun İlişkileri Yönetimi</w:t>
      </w:r>
    </w:p>
    <w:p w14:paraId="74B9E11D" w14:textId="45C305DE" w:rsidR="00CC7A86" w:rsidRPr="00115416" w:rsidRDefault="00CC7A86" w:rsidP="00CC7A86">
      <w:pPr>
        <w:pStyle w:val="Default"/>
        <w:jc w:val="both"/>
        <w:rPr>
          <w:rFonts w:ascii="Times New Roman" w:hAnsi="Times New Roman" w:cs="Times New Roman"/>
        </w:rPr>
      </w:pPr>
      <w:r w:rsidRPr="00115416">
        <w:rPr>
          <w:rFonts w:ascii="Times New Roman" w:hAnsi="Times New Roman" w:cs="Times New Roman"/>
          <w:b/>
          <w:bCs/>
        </w:rPr>
        <w:t xml:space="preserve">Olgunluk Düzeyi: </w:t>
      </w:r>
      <w:r>
        <w:rPr>
          <w:rFonts w:ascii="Times New Roman" w:hAnsi="Times New Roman" w:cs="Times New Roman"/>
        </w:rPr>
        <w:t>Koordinatörlüğümüzde</w:t>
      </w:r>
      <w:r w:rsidRPr="00115416">
        <w:rPr>
          <w:rFonts w:ascii="Times New Roman" w:hAnsi="Times New Roman" w:cs="Times New Roman"/>
        </w:rPr>
        <w:t xml:space="preserve"> mezun izleme sistemi bulunmamaktadır. </w:t>
      </w:r>
    </w:p>
    <w:p w14:paraId="19FDFCCA" w14:textId="28FB6233" w:rsidR="00CC7A86" w:rsidRDefault="00CC7A86" w:rsidP="00CC7A86">
      <w:pPr>
        <w:spacing w:line="276" w:lineRule="auto"/>
        <w:jc w:val="both"/>
        <w:rPr>
          <w:rFonts w:ascii="Times New Roman" w:hAnsi="Times New Roman" w:cs="Times New Roman"/>
          <w:b/>
          <w:bCs/>
          <w:sz w:val="24"/>
          <w:szCs w:val="24"/>
        </w:rPr>
      </w:pPr>
      <w:r w:rsidRPr="00115416">
        <w:rPr>
          <w:rFonts w:ascii="Times New Roman" w:hAnsi="Times New Roman" w:cs="Times New Roman"/>
          <w:b/>
          <w:bCs/>
          <w:sz w:val="24"/>
          <w:szCs w:val="24"/>
        </w:rPr>
        <w:t>Kanıtlar</w:t>
      </w:r>
    </w:p>
    <w:p w14:paraId="4EF30A94" w14:textId="77777777" w:rsidR="00344C35" w:rsidRPr="00115416" w:rsidRDefault="00344C35" w:rsidP="00CC7A86">
      <w:pPr>
        <w:spacing w:line="276" w:lineRule="auto"/>
        <w:jc w:val="both"/>
        <w:rPr>
          <w:rFonts w:ascii="Times New Roman" w:hAnsi="Times New Roman" w:cs="Times New Roman"/>
          <w:b/>
          <w:bCs/>
          <w:sz w:val="24"/>
          <w:szCs w:val="24"/>
        </w:rPr>
      </w:pPr>
    </w:p>
    <w:p w14:paraId="5771F2FE" w14:textId="77777777" w:rsidR="00CC7A86" w:rsidRPr="00A16B3C" w:rsidRDefault="00CC7A86" w:rsidP="00A16B3C">
      <w:pPr>
        <w:spacing w:line="276" w:lineRule="auto"/>
        <w:rPr>
          <w:rFonts w:ascii="Times New Roman" w:hAnsi="Times New Roman" w:cs="Times New Roman"/>
          <w:b/>
          <w:bCs/>
          <w:sz w:val="24"/>
          <w:szCs w:val="24"/>
        </w:rPr>
      </w:pPr>
    </w:p>
    <w:p w14:paraId="0DC8E025" w14:textId="2591B7F0" w:rsidR="00AA4E6D" w:rsidRPr="0023200A" w:rsidRDefault="00AA4E6D" w:rsidP="004862C9">
      <w:pPr>
        <w:spacing w:line="276" w:lineRule="auto"/>
        <w:rPr>
          <w:rFonts w:ascii="Times New Roman" w:hAnsi="Times New Roman" w:cs="Times New Roman"/>
          <w:b/>
          <w:color w:val="1F3864" w:themeColor="accent1" w:themeShade="80"/>
          <w:sz w:val="28"/>
          <w:szCs w:val="28"/>
        </w:rPr>
      </w:pPr>
      <w:r w:rsidRPr="0023200A">
        <w:rPr>
          <w:rFonts w:ascii="Times New Roman" w:hAnsi="Times New Roman" w:cs="Times New Roman"/>
          <w:b/>
          <w:color w:val="1F3864" w:themeColor="accent1" w:themeShade="80"/>
          <w:sz w:val="28"/>
          <w:szCs w:val="28"/>
        </w:rPr>
        <w:t xml:space="preserve">A.5. </w:t>
      </w:r>
      <w:r w:rsidR="00CF798C" w:rsidRPr="0023200A">
        <w:rPr>
          <w:rFonts w:ascii="Times New Roman" w:hAnsi="Times New Roman" w:cs="Times New Roman"/>
          <w:b/>
          <w:color w:val="1F3864" w:themeColor="accent1" w:themeShade="80"/>
          <w:sz w:val="28"/>
          <w:szCs w:val="28"/>
        </w:rPr>
        <w:t>Uluslararasılaşma</w:t>
      </w:r>
    </w:p>
    <w:p w14:paraId="116F8AE3" w14:textId="16E7964C" w:rsidR="00AA4E6D" w:rsidRPr="0023200A" w:rsidRDefault="00AA4E6D" w:rsidP="004862C9">
      <w:pPr>
        <w:spacing w:line="276" w:lineRule="auto"/>
        <w:rPr>
          <w:rFonts w:ascii="Times New Roman" w:hAnsi="Times New Roman" w:cs="Times New Roman"/>
          <w:b/>
          <w:bCs/>
          <w:sz w:val="24"/>
          <w:szCs w:val="24"/>
        </w:rPr>
      </w:pPr>
      <w:r w:rsidRPr="0023200A">
        <w:rPr>
          <w:rFonts w:ascii="Times New Roman" w:hAnsi="Times New Roman" w:cs="Times New Roman"/>
          <w:b/>
          <w:sz w:val="24"/>
          <w:szCs w:val="24"/>
        </w:rPr>
        <w:t>A.5.1.</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 xml:space="preserve">Uluslararasılaşma </w:t>
      </w:r>
      <w:r w:rsidR="00C34FD2" w:rsidRPr="0023200A">
        <w:rPr>
          <w:rFonts w:ascii="Times New Roman" w:hAnsi="Times New Roman" w:cs="Times New Roman"/>
          <w:b/>
          <w:bCs/>
          <w:sz w:val="24"/>
          <w:szCs w:val="24"/>
        </w:rPr>
        <w:t>Süreçlerinin Yönetimi</w:t>
      </w:r>
    </w:p>
    <w:p w14:paraId="7A602E9D" w14:textId="029A5722" w:rsidR="00670EFA" w:rsidRPr="005A79F0" w:rsidRDefault="005A79F0" w:rsidP="005A79F0">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Koordinatörlüğümüzde</w:t>
      </w:r>
      <w:r w:rsidR="00A12563" w:rsidRPr="005A79F0">
        <w:rPr>
          <w:rFonts w:ascii="Times New Roman" w:hAnsi="Times New Roman" w:cs="Times New Roman"/>
          <w:bCs/>
          <w:sz w:val="24"/>
          <w:szCs w:val="24"/>
        </w:rPr>
        <w:t xml:space="preserve"> uluslararasılaşma süreçlerinin yönetimine ilişkin organizasyonel yapılanma (Erasmus</w:t>
      </w:r>
      <w:r w:rsidR="0082661E">
        <w:rPr>
          <w:rFonts w:ascii="Times New Roman" w:hAnsi="Times New Roman" w:cs="Times New Roman"/>
          <w:bCs/>
          <w:sz w:val="24"/>
          <w:szCs w:val="24"/>
        </w:rPr>
        <w:t>+ Koordinatörlüğü, Farabi K</w:t>
      </w:r>
      <w:r w:rsidR="00A12563" w:rsidRPr="005A79F0">
        <w:rPr>
          <w:rFonts w:ascii="Times New Roman" w:hAnsi="Times New Roman" w:cs="Times New Roman"/>
          <w:bCs/>
          <w:sz w:val="24"/>
          <w:szCs w:val="24"/>
        </w:rPr>
        <w:t xml:space="preserve">oordinatörlüğü, </w:t>
      </w:r>
      <w:r w:rsidR="0082661E">
        <w:rPr>
          <w:rFonts w:ascii="Times New Roman" w:hAnsi="Times New Roman" w:cs="Times New Roman"/>
          <w:bCs/>
          <w:sz w:val="24"/>
          <w:szCs w:val="24"/>
        </w:rPr>
        <w:t xml:space="preserve">Free Mover Koordinatörlüğü, </w:t>
      </w:r>
      <w:r w:rsidR="00A12563" w:rsidRPr="005A79F0">
        <w:rPr>
          <w:rFonts w:ascii="Times New Roman" w:hAnsi="Times New Roman" w:cs="Times New Roman"/>
          <w:bCs/>
          <w:sz w:val="24"/>
          <w:szCs w:val="24"/>
        </w:rPr>
        <w:t>İkili İlişkiler Koordinatörlüğü</w:t>
      </w:r>
      <w:r w:rsidR="0082661E">
        <w:rPr>
          <w:rFonts w:ascii="Times New Roman" w:hAnsi="Times New Roman" w:cs="Times New Roman"/>
          <w:bCs/>
          <w:sz w:val="24"/>
          <w:szCs w:val="24"/>
        </w:rPr>
        <w:t>,</w:t>
      </w:r>
      <w:r w:rsidR="0082661E" w:rsidRPr="0082661E">
        <w:rPr>
          <w:rFonts w:ascii="Times New Roman" w:hAnsi="Times New Roman" w:cs="Times New Roman"/>
          <w:bCs/>
          <w:sz w:val="24"/>
          <w:szCs w:val="24"/>
        </w:rPr>
        <w:t xml:space="preserve"> </w:t>
      </w:r>
      <w:r w:rsidR="0082661E">
        <w:rPr>
          <w:rFonts w:ascii="Times New Roman" w:hAnsi="Times New Roman" w:cs="Times New Roman"/>
          <w:bCs/>
          <w:sz w:val="24"/>
          <w:szCs w:val="24"/>
        </w:rPr>
        <w:t>Mevlana Koordinatörlüğü,</w:t>
      </w:r>
      <w:r w:rsidR="0082661E" w:rsidRPr="0082661E">
        <w:rPr>
          <w:rFonts w:ascii="Times New Roman" w:hAnsi="Times New Roman" w:cs="Times New Roman"/>
          <w:bCs/>
          <w:sz w:val="24"/>
          <w:szCs w:val="24"/>
        </w:rPr>
        <w:t xml:space="preserve"> </w:t>
      </w:r>
      <w:r w:rsidR="0082661E" w:rsidRPr="0023200A">
        <w:rPr>
          <w:rFonts w:ascii="Times New Roman" w:hAnsi="Times New Roman" w:cs="Times New Roman"/>
          <w:bCs/>
          <w:sz w:val="24"/>
          <w:szCs w:val="24"/>
        </w:rPr>
        <w:t>Yabancı Uyrukl</w:t>
      </w:r>
      <w:r w:rsidR="0082661E">
        <w:rPr>
          <w:rFonts w:ascii="Times New Roman" w:hAnsi="Times New Roman" w:cs="Times New Roman"/>
          <w:bCs/>
          <w:sz w:val="24"/>
          <w:szCs w:val="24"/>
        </w:rPr>
        <w:t>u Daimi Öğrenci Birimi)</w:t>
      </w:r>
      <w:r w:rsidR="00A12563" w:rsidRPr="005A79F0">
        <w:rPr>
          <w:rFonts w:ascii="Times New Roman" w:hAnsi="Times New Roman" w:cs="Times New Roman"/>
          <w:bCs/>
          <w:sz w:val="24"/>
          <w:szCs w:val="24"/>
        </w:rPr>
        <w:t xml:space="preserve"> mevcuttur. Uluslararasılaşma süreçlerinin organizasyonel yapılanması izlenmekte ve iyileştirilmektedir</w:t>
      </w:r>
      <w:r w:rsidR="0082661E">
        <w:rPr>
          <w:rFonts w:ascii="Times New Roman" w:hAnsi="Times New Roman" w:cs="Times New Roman"/>
          <w:bCs/>
          <w:sz w:val="24"/>
          <w:szCs w:val="24"/>
        </w:rPr>
        <w:t xml:space="preserve"> </w:t>
      </w:r>
      <w:r w:rsidR="0082661E" w:rsidRPr="00115416">
        <w:rPr>
          <w:color w:val="0070C0"/>
          <w:u w:val="single"/>
        </w:rPr>
        <w:t>[</w:t>
      </w:r>
      <w:hyperlink r:id="rId43" w:history="1">
        <w:r w:rsidR="0082661E" w:rsidRPr="0082661E">
          <w:rPr>
            <w:rStyle w:val="Kpr"/>
          </w:rPr>
          <w:t>1_OD3</w:t>
        </w:r>
      </w:hyperlink>
      <w:r w:rsidR="0082661E" w:rsidRPr="00115416">
        <w:rPr>
          <w:color w:val="0070C0"/>
          <w:u w:val="single"/>
        </w:rPr>
        <w:t>]</w:t>
      </w:r>
      <w:r>
        <w:rPr>
          <w:rFonts w:ascii="Times New Roman" w:hAnsi="Times New Roman" w:cs="Times New Roman"/>
          <w:bCs/>
          <w:sz w:val="24"/>
          <w:szCs w:val="24"/>
        </w:rPr>
        <w:t xml:space="preserve"> </w:t>
      </w:r>
      <w:r w:rsidR="00A12563" w:rsidRPr="005A79F0">
        <w:rPr>
          <w:rFonts w:ascii="Times New Roman" w:hAnsi="Times New Roman" w:cs="Times New Roman"/>
          <w:bCs/>
          <w:sz w:val="24"/>
          <w:szCs w:val="24"/>
        </w:rPr>
        <w:t>Üniversitenin uluslararası boyutlu işbirliklerinin, ortaklıklarının ve değişim programlarının tesis edilmesi, uygulanması ve geliştirilmesi konularındaki faaliyetler Uluslararası İlişkiler Koordinatörlüğü tarafından yürütülmektedir</w:t>
      </w:r>
      <w:r w:rsidR="0082661E" w:rsidRPr="00115416">
        <w:rPr>
          <w:color w:val="0070C0"/>
          <w:u w:val="single"/>
        </w:rPr>
        <w:t>[</w:t>
      </w:r>
      <w:hyperlink r:id="rId44" w:history="1">
        <w:r w:rsidR="00A7626B">
          <w:rPr>
            <w:rStyle w:val="Kpr"/>
          </w:rPr>
          <w:t>2</w:t>
        </w:r>
        <w:r w:rsidR="0082661E" w:rsidRPr="0082661E">
          <w:rPr>
            <w:rStyle w:val="Kpr"/>
          </w:rPr>
          <w:t>_OD3</w:t>
        </w:r>
      </w:hyperlink>
      <w:r w:rsidR="0082661E" w:rsidRPr="00115416">
        <w:rPr>
          <w:color w:val="0070C0"/>
          <w:u w:val="single"/>
        </w:rPr>
        <w:t>]</w:t>
      </w:r>
      <w:r w:rsidR="00A12563" w:rsidRPr="005A79F0">
        <w:rPr>
          <w:rFonts w:ascii="Times New Roman" w:hAnsi="Times New Roman" w:cs="Times New Roman"/>
          <w:bCs/>
          <w:sz w:val="24"/>
          <w:szCs w:val="24"/>
        </w:rPr>
        <w:t xml:space="preserve">. Ofis organizasyonel olarak Siirt Üniversitesi Rektörlüğü’ne bağlı olarak çalışmaktadır. </w:t>
      </w:r>
    </w:p>
    <w:p w14:paraId="667B6B7E" w14:textId="18563CC3" w:rsidR="00A12563" w:rsidRPr="00670EFA" w:rsidRDefault="005A79F0" w:rsidP="00670EFA">
      <w:pPr>
        <w:spacing w:line="276" w:lineRule="auto"/>
        <w:rPr>
          <w:rFonts w:ascii="Times New Roman" w:hAnsi="Times New Roman" w:cs="Times New Roman"/>
          <w:b/>
          <w:bCs/>
          <w:sz w:val="24"/>
          <w:szCs w:val="24"/>
        </w:rPr>
      </w:pPr>
      <w:r w:rsidRPr="005A79F0">
        <w:rPr>
          <w:rFonts w:ascii="Times New Roman" w:hAnsi="Times New Roman" w:cs="Times New Roman"/>
          <w:b/>
          <w:bCs/>
          <w:sz w:val="24"/>
          <w:szCs w:val="24"/>
        </w:rPr>
        <w:t xml:space="preserve">Olgunluk Düzeyi: </w:t>
      </w:r>
      <w:r w:rsidR="00A12563" w:rsidRPr="0023200A">
        <w:rPr>
          <w:rFonts w:ascii="Times New Roman" w:hAnsi="Times New Roman" w:cs="Times New Roman"/>
          <w:bCs/>
          <w:sz w:val="24"/>
          <w:szCs w:val="24"/>
        </w:rPr>
        <w:t>U</w:t>
      </w:r>
      <w:r>
        <w:rPr>
          <w:rFonts w:ascii="Times New Roman" w:hAnsi="Times New Roman" w:cs="Times New Roman"/>
          <w:bCs/>
          <w:sz w:val="24"/>
          <w:szCs w:val="24"/>
        </w:rPr>
        <w:t xml:space="preserve">luslararasılaşma politikası, </w:t>
      </w:r>
      <w:r w:rsidR="00A12563" w:rsidRPr="005A79F0">
        <w:rPr>
          <w:rFonts w:ascii="Times New Roman" w:hAnsi="Times New Roman" w:cs="Times New Roman"/>
          <w:bCs/>
          <w:sz w:val="24"/>
          <w:szCs w:val="24"/>
        </w:rPr>
        <w:t xml:space="preserve">Değişim programları, </w:t>
      </w:r>
      <w:r>
        <w:rPr>
          <w:rFonts w:ascii="Times New Roman" w:hAnsi="Times New Roman" w:cs="Times New Roman"/>
          <w:b/>
          <w:bCs/>
          <w:sz w:val="24"/>
          <w:szCs w:val="24"/>
        </w:rPr>
        <w:t xml:space="preserve"> </w:t>
      </w:r>
      <w:r w:rsidR="00A12563" w:rsidRPr="005A79F0">
        <w:rPr>
          <w:rFonts w:ascii="Times New Roman" w:hAnsi="Times New Roman" w:cs="Times New Roman"/>
          <w:bCs/>
          <w:sz w:val="24"/>
          <w:szCs w:val="24"/>
        </w:rPr>
        <w:t>Uluslararası öğrenci,</w:t>
      </w:r>
      <w:r>
        <w:rPr>
          <w:rFonts w:ascii="Times New Roman" w:hAnsi="Times New Roman" w:cs="Times New Roman"/>
          <w:b/>
          <w:bCs/>
          <w:sz w:val="24"/>
          <w:szCs w:val="24"/>
        </w:rPr>
        <w:t xml:space="preserve"> </w:t>
      </w:r>
      <w:r w:rsidR="00A12563" w:rsidRPr="005A79F0">
        <w:rPr>
          <w:rFonts w:ascii="Times New Roman" w:hAnsi="Times New Roman" w:cs="Times New Roman"/>
          <w:bCs/>
          <w:sz w:val="24"/>
          <w:szCs w:val="24"/>
        </w:rPr>
        <w:t>Uluslararası araştırmacı, Uluslararası ağlar ve organizasyonlar,</w:t>
      </w:r>
      <w:r>
        <w:rPr>
          <w:rFonts w:ascii="Times New Roman" w:hAnsi="Times New Roman" w:cs="Times New Roman"/>
          <w:b/>
          <w:bCs/>
          <w:sz w:val="24"/>
          <w:szCs w:val="24"/>
        </w:rPr>
        <w:t xml:space="preserve"> </w:t>
      </w:r>
      <w:r w:rsidR="00A12563" w:rsidRPr="005A79F0">
        <w:rPr>
          <w:rFonts w:ascii="Times New Roman" w:hAnsi="Times New Roman" w:cs="Times New Roman"/>
          <w:bCs/>
          <w:sz w:val="24"/>
          <w:szCs w:val="24"/>
        </w:rPr>
        <w:t xml:space="preserve">Müfredatın </w:t>
      </w:r>
      <w:r w:rsidR="00670EFA">
        <w:rPr>
          <w:rFonts w:ascii="Times New Roman" w:hAnsi="Times New Roman" w:cs="Times New Roman"/>
          <w:bCs/>
          <w:sz w:val="24"/>
          <w:szCs w:val="24"/>
        </w:rPr>
        <w:t>uluslar</w:t>
      </w:r>
      <w:r>
        <w:rPr>
          <w:rFonts w:ascii="Times New Roman" w:hAnsi="Times New Roman" w:cs="Times New Roman"/>
          <w:bCs/>
          <w:sz w:val="24"/>
          <w:szCs w:val="24"/>
        </w:rPr>
        <w:t xml:space="preserve">arası </w:t>
      </w:r>
      <w:r w:rsidR="00A12563" w:rsidRPr="005A79F0">
        <w:rPr>
          <w:rFonts w:ascii="Times New Roman" w:hAnsi="Times New Roman" w:cs="Times New Roman"/>
          <w:bCs/>
          <w:sz w:val="24"/>
          <w:szCs w:val="24"/>
        </w:rPr>
        <w:t>yaklaşımlarla uyumu,</w:t>
      </w:r>
      <w:r>
        <w:rPr>
          <w:rFonts w:ascii="Times New Roman" w:hAnsi="Times New Roman" w:cs="Times New Roman"/>
          <w:b/>
          <w:bCs/>
          <w:sz w:val="24"/>
          <w:szCs w:val="24"/>
        </w:rPr>
        <w:t xml:space="preserve"> </w:t>
      </w:r>
      <w:r w:rsidR="00A12563" w:rsidRPr="005A79F0">
        <w:rPr>
          <w:rFonts w:ascii="Times New Roman" w:hAnsi="Times New Roman" w:cs="Times New Roman"/>
          <w:bCs/>
          <w:sz w:val="24"/>
          <w:szCs w:val="24"/>
        </w:rPr>
        <w:t xml:space="preserve">Kurumun uluslararasılaşma süreçlerinin yönetim ve organizasyonel yapısına ilişkin planlamalar bulunmaktadır. </w:t>
      </w:r>
    </w:p>
    <w:p w14:paraId="6077C42E" w14:textId="6474DB0F" w:rsidR="00FC02FB"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7204ADE8" w14:textId="77777777" w:rsidR="00344C35" w:rsidRPr="0023200A" w:rsidRDefault="00344C35" w:rsidP="00FC02FB">
      <w:pPr>
        <w:spacing w:line="276" w:lineRule="auto"/>
        <w:rPr>
          <w:rFonts w:ascii="Times New Roman" w:hAnsi="Times New Roman" w:cs="Times New Roman"/>
          <w:b/>
          <w:bCs/>
          <w:sz w:val="24"/>
          <w:szCs w:val="24"/>
        </w:rPr>
      </w:pPr>
    </w:p>
    <w:p w14:paraId="1351D7CC" w14:textId="77777777" w:rsidR="00D25439" w:rsidRDefault="00D25439" w:rsidP="004862C9">
      <w:pPr>
        <w:spacing w:line="276" w:lineRule="auto"/>
        <w:rPr>
          <w:rFonts w:ascii="Times New Roman" w:hAnsi="Times New Roman" w:cs="Times New Roman"/>
          <w:b/>
          <w:sz w:val="24"/>
          <w:szCs w:val="24"/>
        </w:rPr>
      </w:pPr>
    </w:p>
    <w:p w14:paraId="28E8A14C" w14:textId="11EEDAF0" w:rsidR="00AA4E6D" w:rsidRPr="0023200A" w:rsidRDefault="00AA4E6D" w:rsidP="004862C9">
      <w:pPr>
        <w:spacing w:line="276" w:lineRule="auto"/>
        <w:rPr>
          <w:rFonts w:ascii="Times New Roman" w:hAnsi="Times New Roman" w:cs="Times New Roman"/>
          <w:b/>
          <w:bCs/>
          <w:sz w:val="24"/>
          <w:szCs w:val="24"/>
        </w:rPr>
      </w:pPr>
      <w:r w:rsidRPr="0023200A">
        <w:rPr>
          <w:rFonts w:ascii="Times New Roman" w:hAnsi="Times New Roman" w:cs="Times New Roman"/>
          <w:b/>
          <w:sz w:val="24"/>
          <w:szCs w:val="24"/>
        </w:rPr>
        <w:t>A.5.2.</w:t>
      </w:r>
      <w:r w:rsidR="00301B93" w:rsidRPr="0023200A">
        <w:rPr>
          <w:rFonts w:ascii="Times New Roman" w:hAnsi="Times New Roman" w:cs="Times New Roman"/>
          <w:sz w:val="24"/>
          <w:szCs w:val="24"/>
        </w:rPr>
        <w:t xml:space="preserve"> </w:t>
      </w:r>
      <w:r w:rsidR="00301B93" w:rsidRPr="0023200A">
        <w:rPr>
          <w:rFonts w:ascii="Times New Roman" w:hAnsi="Times New Roman" w:cs="Times New Roman"/>
          <w:b/>
          <w:bCs/>
          <w:sz w:val="24"/>
          <w:szCs w:val="24"/>
        </w:rPr>
        <w:t xml:space="preserve">Uluslararasılaşma </w:t>
      </w:r>
      <w:r w:rsidR="00C34FD2" w:rsidRPr="0023200A">
        <w:rPr>
          <w:rFonts w:ascii="Times New Roman" w:hAnsi="Times New Roman" w:cs="Times New Roman"/>
          <w:b/>
          <w:bCs/>
          <w:sz w:val="24"/>
          <w:szCs w:val="24"/>
        </w:rPr>
        <w:t>Kaynakları</w:t>
      </w:r>
    </w:p>
    <w:p w14:paraId="0829286C" w14:textId="3D46A246" w:rsidR="00EE09CE" w:rsidRPr="0023200A" w:rsidRDefault="00EE09CE" w:rsidP="00EE09CE">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Koordinatörlüğümüz Erasmus+ Koordinatörlüğü vasıtası ile hem Yurtdışına öğrenci, idari personel, akademik personel gönderimini sağlamakta, ayrıca yurtdışından da öğrenci, idari personel, akademik personellerin Üniversitemize gelmelerine fırsat sunmaktadır.</w:t>
      </w:r>
      <w:r w:rsidR="00272190" w:rsidRPr="00272190">
        <w:t xml:space="preserve"> </w:t>
      </w:r>
      <w:r w:rsidR="00272190" w:rsidRPr="00115416">
        <w:rPr>
          <w:color w:val="0070C0"/>
          <w:u w:val="single"/>
        </w:rPr>
        <w:t>[</w:t>
      </w:r>
      <w:hyperlink r:id="rId45" w:history="1">
        <w:r w:rsidR="00272190" w:rsidRPr="00272190">
          <w:rPr>
            <w:rStyle w:val="Kpr"/>
          </w:rPr>
          <w:t>1_OD3</w:t>
        </w:r>
      </w:hyperlink>
      <w:r w:rsidR="00272190" w:rsidRPr="00115416">
        <w:rPr>
          <w:color w:val="0070C0"/>
          <w:u w:val="single"/>
        </w:rPr>
        <w:t>]</w:t>
      </w:r>
      <w:r w:rsidR="00272190">
        <w:rPr>
          <w:color w:val="0070C0"/>
        </w:rPr>
        <w:t>.</w:t>
      </w:r>
      <w:r w:rsidRPr="0023200A">
        <w:rPr>
          <w:rFonts w:ascii="Times New Roman" w:hAnsi="Times New Roman" w:cs="Times New Roman"/>
          <w:bCs/>
          <w:sz w:val="24"/>
          <w:szCs w:val="24"/>
        </w:rPr>
        <w:t xml:space="preserve"> Koordinatörlüğümüz bünyesinde bulunan Yabancı Uyruklu Daimi Öğrenci Birimi vasıtası ile Dünyanın birçok ülkesinden Üniversitemize öğrencilerin gelmesini sağlamaktadır. Şuan kadar 33 farklı ülkeden Üniversitemize öğrenciler eğitim-öğretim görmeye gelmişler</w:t>
      </w:r>
      <w:r w:rsidR="00665AE5">
        <w:rPr>
          <w:rFonts w:ascii="Times New Roman" w:hAnsi="Times New Roman" w:cs="Times New Roman"/>
          <w:bCs/>
          <w:sz w:val="24"/>
          <w:szCs w:val="24"/>
        </w:rPr>
        <w:t xml:space="preserve">dir </w:t>
      </w:r>
      <w:r w:rsidR="00665AE5" w:rsidRPr="00115416">
        <w:rPr>
          <w:color w:val="0070C0"/>
          <w:u w:val="single"/>
        </w:rPr>
        <w:t>[</w:t>
      </w:r>
      <w:hyperlink r:id="rId46" w:history="1">
        <w:r w:rsidR="00DF3EFF">
          <w:rPr>
            <w:rStyle w:val="Kpr"/>
          </w:rPr>
          <w:t>2</w:t>
        </w:r>
        <w:r w:rsidR="00665AE5" w:rsidRPr="00665AE5">
          <w:rPr>
            <w:rStyle w:val="Kpr"/>
          </w:rPr>
          <w:t>_OD3</w:t>
        </w:r>
      </w:hyperlink>
      <w:r w:rsidR="00665AE5" w:rsidRPr="00115416">
        <w:rPr>
          <w:color w:val="0070C0"/>
          <w:u w:val="single"/>
        </w:rPr>
        <w:t>]</w:t>
      </w:r>
      <w:r w:rsidRPr="0023200A">
        <w:rPr>
          <w:rFonts w:ascii="Times New Roman" w:hAnsi="Times New Roman" w:cs="Times New Roman"/>
          <w:bCs/>
          <w:sz w:val="24"/>
          <w:szCs w:val="24"/>
        </w:rPr>
        <w:t xml:space="preserve"> Bünyemizde bulunan Mevlana Koordinatörlüğü vasıtası ile de Avrupa ülkeleri dışında kalan diğer Ülkelere öğrenci ve akademik personel gönderimi sağlanmakta, Avrupa ülkeleri dışında diğer ülkelerden de öğrenci ve akademik personelin Üniversitemize gelmelerine fırsat sunmaktadır. Farabi Koordinatörlüğümüz vasıtası ile de yurtiçindeki Üniversiteler arasında öğrenci değişimi sağlanmaktadır. Kurumun uluslararaslaşma kaynakları birimler arası denge gözetilerek yönetilmektedir. </w:t>
      </w:r>
    </w:p>
    <w:p w14:paraId="2E007B7F" w14:textId="4AC32757" w:rsidR="00EE09CE" w:rsidRPr="0023200A" w:rsidRDefault="00EE09CE" w:rsidP="00EE09CE">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Üniversitemizin uluslararasılaşma kaynakları; dahil olduğu uluslararası programlar bakımından Erasmus Programı kapsamında Ulusal Ajans tarafından tahsis edilen bütçedir. Üniversitemiz, Erasmus KA131 Program Ülkeleri Arasında Öğrenci ve Personel Hareketliliği kapsamında Türkiye Ulusal Ajansı tarafından tahsis edilen hibe tahsis edilmektedir. 2015 yılından bu yana hareketliliklerimizin artması sonucunda Üniversitemize tahsis edilen hibe miktarında yıldan yıla artış olmuştur.</w:t>
      </w:r>
    </w:p>
    <w:p w14:paraId="638E7CD1" w14:textId="7B55098B" w:rsidR="00EE09CE" w:rsidRPr="0023200A" w:rsidRDefault="00EE09CE" w:rsidP="00EE09CE">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Erasmus programı kapsamında her akademik yıla ilişkin giden-gelen öğrenci ve personel verileri, yurtdışındaki kurumlarla yapılan anlaşma sayıları yıl sonunda Dışişleri Bakanlığı Türkiye Ulusal Ajansına rapor edilmektedir. İlgili rapor, Avrupa Komisyonu raporlama aracı olan Mobility Tool üzerinden belirli tarihler arasında tamamlanır. Rapor, Ulusal Ajans Uzmanlarınca değerlendirildikten sonra Üniversitemize değerlendirme ve proje kapanış yazısı gönderilir. Bununla birlikte programdan yararlanan öğrenci ve personele online anket gönderilerek hareketlilik döneminin kalitesi değerlendirilir. Kurumun uluslararasılaşma performansını izlemek üzere kullandığı göstergeler hakkında detaylı bilgi kanıtlarda yer almaktadır.</w:t>
      </w:r>
    </w:p>
    <w:p w14:paraId="4052C23E" w14:textId="7E67D3A7" w:rsidR="00EE09CE" w:rsidRPr="0023200A" w:rsidRDefault="00EE09CE" w:rsidP="00EE09CE">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İkili ilişkiler koordinatörlüğü aracılığıyla anlaşma sayıları ve mevcut anlaşmalar aracılığıyla gelen araştırmacılara üniversitemiz ev sahipliği yapmak, araştırmalarını tamamlamaları için zemin hazırlamaktadır.</w:t>
      </w:r>
    </w:p>
    <w:p w14:paraId="6C575B47" w14:textId="4C10ECA1" w:rsidR="00EE09CE" w:rsidRPr="0023200A" w:rsidRDefault="00EE09CE" w:rsidP="00EE09CE">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 xml:space="preserve">Kurumun uluslararasılaşma faaliyetlerini sürdürebilmesi için Erasmus bütçesi dışında yeterli kaynak bulunmamaktadır. </w:t>
      </w:r>
    </w:p>
    <w:p w14:paraId="6E55AE92" w14:textId="3B3F35BE" w:rsidR="00EE09CE" w:rsidRPr="0023200A" w:rsidRDefault="00EE09CE" w:rsidP="00EE09CE">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 xml:space="preserve">Kurumda uluslararasılaşma kaynaklarının dağılımı izlenmekte ve iyileştirilmektedir.  </w:t>
      </w:r>
    </w:p>
    <w:p w14:paraId="681719F0" w14:textId="59E428CA" w:rsidR="00EE09CE" w:rsidRPr="00C22DEF" w:rsidRDefault="00D25439" w:rsidP="00EE09CE">
      <w:pPr>
        <w:spacing w:line="276" w:lineRule="auto"/>
        <w:jc w:val="both"/>
        <w:rPr>
          <w:rFonts w:ascii="Times New Roman" w:hAnsi="Times New Roman" w:cs="Times New Roman"/>
          <w:b/>
          <w:bCs/>
          <w:sz w:val="24"/>
          <w:szCs w:val="24"/>
        </w:rPr>
      </w:pPr>
      <w:r w:rsidRPr="00D25439">
        <w:rPr>
          <w:rFonts w:ascii="Times New Roman" w:hAnsi="Times New Roman" w:cs="Times New Roman"/>
          <w:b/>
          <w:bCs/>
          <w:sz w:val="24"/>
          <w:szCs w:val="24"/>
        </w:rPr>
        <w:t xml:space="preserve">Olgunluk Düzeyi: </w:t>
      </w:r>
      <w:r w:rsidR="00C22DEF">
        <w:rPr>
          <w:rStyle w:val="GvdeMetniChar"/>
          <w:rFonts w:eastAsiaTheme="minorHAnsi"/>
        </w:rPr>
        <w:t>K</w:t>
      </w:r>
      <w:r w:rsidR="000419B0">
        <w:rPr>
          <w:rStyle w:val="GvdeMetniChar"/>
          <w:rFonts w:eastAsiaTheme="minorHAnsi"/>
        </w:rPr>
        <w:t>oordinatörlüğümüz bünyesinde sadece Erasmus+ Koordinatörlüğüne ait kaynak bulunmakta olup bu kaynaklar öğrenci, idari personel ve akademik personelin Er</w:t>
      </w:r>
      <w:r w:rsidR="00CD1A56">
        <w:rPr>
          <w:rStyle w:val="GvdeMetniChar"/>
          <w:rFonts w:eastAsiaTheme="minorHAnsi"/>
        </w:rPr>
        <w:t>a</w:t>
      </w:r>
      <w:r w:rsidR="000419B0">
        <w:rPr>
          <w:rStyle w:val="GvdeMetniChar"/>
          <w:rFonts w:eastAsiaTheme="minorHAnsi"/>
        </w:rPr>
        <w:t>smus+ kapsamında</w:t>
      </w:r>
      <w:r w:rsidR="00CD1A56">
        <w:rPr>
          <w:rStyle w:val="GvdeMetniChar"/>
          <w:rFonts w:eastAsiaTheme="minorHAnsi"/>
        </w:rPr>
        <w:t xml:space="preserve"> yurt dışına staj, eğitim alma ve eğitim verme kapsamında kullanılmaktadır.</w:t>
      </w:r>
      <w:r w:rsidR="000419B0">
        <w:rPr>
          <w:rStyle w:val="GvdeMetniChar"/>
          <w:rFonts w:eastAsiaTheme="minorHAnsi"/>
        </w:rPr>
        <w:t xml:space="preserve"> </w:t>
      </w:r>
      <w:r w:rsidR="00665AE5" w:rsidRPr="00CA79EC">
        <w:rPr>
          <w:rStyle w:val="GvdeMetniChar"/>
          <w:rFonts w:eastAsiaTheme="minorHAnsi"/>
        </w:rPr>
        <w:t xml:space="preserve"> </w:t>
      </w:r>
    </w:p>
    <w:p w14:paraId="6F8402E2" w14:textId="23D93A0D"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5A88B55B" w14:textId="20A17CDE" w:rsidR="00EE09CE" w:rsidRDefault="00EE09CE" w:rsidP="00EE09CE">
      <w:pPr>
        <w:spacing w:line="276" w:lineRule="auto"/>
        <w:ind w:left="4"/>
        <w:jc w:val="both"/>
        <w:rPr>
          <w:rFonts w:ascii="Times New Roman" w:hAnsi="Times New Roman" w:cs="Times New Roman"/>
          <w:bCs/>
          <w:sz w:val="24"/>
          <w:szCs w:val="24"/>
        </w:rPr>
      </w:pPr>
    </w:p>
    <w:p w14:paraId="6E4016A1" w14:textId="6CE081BA" w:rsidR="00CD1A56" w:rsidRDefault="00CD1A56" w:rsidP="00EE09CE">
      <w:pPr>
        <w:spacing w:line="276" w:lineRule="auto"/>
        <w:ind w:left="4"/>
        <w:jc w:val="both"/>
        <w:rPr>
          <w:rFonts w:ascii="Times New Roman" w:hAnsi="Times New Roman" w:cs="Times New Roman"/>
          <w:bCs/>
          <w:sz w:val="24"/>
          <w:szCs w:val="24"/>
        </w:rPr>
      </w:pPr>
    </w:p>
    <w:p w14:paraId="3FD834BC" w14:textId="77777777" w:rsidR="0057601D" w:rsidRDefault="0057601D" w:rsidP="004862C9">
      <w:pPr>
        <w:spacing w:line="276" w:lineRule="auto"/>
        <w:rPr>
          <w:rFonts w:ascii="Times New Roman" w:hAnsi="Times New Roman" w:cs="Times New Roman"/>
          <w:b/>
          <w:sz w:val="24"/>
          <w:szCs w:val="24"/>
        </w:rPr>
      </w:pPr>
    </w:p>
    <w:p w14:paraId="174650DD" w14:textId="7FC190AD" w:rsidR="00AA4E6D" w:rsidRPr="0023200A" w:rsidRDefault="00AA4E6D" w:rsidP="004862C9">
      <w:pPr>
        <w:spacing w:line="276" w:lineRule="auto"/>
        <w:rPr>
          <w:rFonts w:ascii="Times New Roman" w:hAnsi="Times New Roman" w:cs="Times New Roman"/>
          <w:b/>
          <w:bCs/>
          <w:sz w:val="24"/>
          <w:szCs w:val="24"/>
        </w:rPr>
      </w:pPr>
      <w:r w:rsidRPr="0023200A">
        <w:rPr>
          <w:rFonts w:ascii="Times New Roman" w:hAnsi="Times New Roman" w:cs="Times New Roman"/>
          <w:b/>
          <w:sz w:val="24"/>
          <w:szCs w:val="24"/>
        </w:rPr>
        <w:lastRenderedPageBreak/>
        <w:t>A.5.3.</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Uluslaras</w:t>
      </w:r>
      <w:r w:rsidR="00301B93" w:rsidRPr="0023200A">
        <w:rPr>
          <w:rFonts w:ascii="Times New Roman" w:hAnsi="Times New Roman" w:cs="Times New Roman"/>
          <w:b/>
          <w:bCs/>
          <w:sz w:val="24"/>
          <w:szCs w:val="24"/>
        </w:rPr>
        <w:t xml:space="preserve">ılaşma </w:t>
      </w:r>
      <w:r w:rsidR="00C34FD2" w:rsidRPr="0023200A">
        <w:rPr>
          <w:rFonts w:ascii="Times New Roman" w:hAnsi="Times New Roman" w:cs="Times New Roman"/>
          <w:b/>
          <w:bCs/>
          <w:sz w:val="24"/>
          <w:szCs w:val="24"/>
        </w:rPr>
        <w:t>Performansı</w:t>
      </w:r>
    </w:p>
    <w:p w14:paraId="5884E691" w14:textId="658D46C4" w:rsidR="00EE09CE" w:rsidRPr="0023200A" w:rsidRDefault="00EE09CE" w:rsidP="00EE09CE">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Kurumun uluslararasılaşma politikası doğrultusunda yapılan uygulamalar sistematik ve kurumun iç kalite güvencesi sistemi ile uyumlu olarak izlenmekte ve paydaşlarla birlikte değerlendirilerek önlemler alınmaktadır.</w:t>
      </w:r>
      <w:r w:rsidR="009A35EC" w:rsidRPr="00115416">
        <w:rPr>
          <w:color w:val="0070C0"/>
          <w:u w:val="single"/>
        </w:rPr>
        <w:t>[</w:t>
      </w:r>
      <w:hyperlink r:id="rId47" w:history="1">
        <w:r w:rsidR="009A35EC" w:rsidRPr="009A35EC">
          <w:rPr>
            <w:rStyle w:val="Kpr"/>
          </w:rPr>
          <w:t>1_OD3</w:t>
        </w:r>
      </w:hyperlink>
      <w:r w:rsidR="009A35EC" w:rsidRPr="00115416">
        <w:rPr>
          <w:color w:val="0070C0"/>
          <w:u w:val="single"/>
        </w:rPr>
        <w:t>]</w:t>
      </w:r>
      <w:r w:rsidR="009A35EC">
        <w:rPr>
          <w:color w:val="0070C0"/>
        </w:rPr>
        <w:t>.</w:t>
      </w:r>
    </w:p>
    <w:p w14:paraId="261675C9" w14:textId="70B10869" w:rsidR="00EE09CE" w:rsidRDefault="00EE09CE" w:rsidP="00EE09CE">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Kurumda uluslararasılaşma politikasıyla uyumlu faaliyetlere yönelik planlamalar bulunmaktadır.</w:t>
      </w:r>
      <w:r w:rsidR="009A35EC" w:rsidRPr="009A35EC">
        <w:t xml:space="preserve"> </w:t>
      </w:r>
      <w:r w:rsidR="009A35EC" w:rsidRPr="00A7626B">
        <w:rPr>
          <w:color w:val="000000" w:themeColor="text1"/>
          <w:u w:val="single"/>
        </w:rPr>
        <w:t>[</w:t>
      </w:r>
      <w:hyperlink r:id="rId48" w:history="1">
        <w:r w:rsidR="009A35EC" w:rsidRPr="00A7626B">
          <w:rPr>
            <w:rStyle w:val="Kpr"/>
          </w:rPr>
          <w:t>2_OD3</w:t>
        </w:r>
      </w:hyperlink>
      <w:r w:rsidR="00A7626B">
        <w:t xml:space="preserve"> - Faaliyet raporları</w:t>
      </w:r>
      <w:r w:rsidR="009A35EC" w:rsidRPr="00A7626B">
        <w:rPr>
          <w:color w:val="000000" w:themeColor="text1"/>
          <w:u w:val="single"/>
        </w:rPr>
        <w:t>]</w:t>
      </w:r>
      <w:r w:rsidR="009A35EC">
        <w:rPr>
          <w:color w:val="0070C0"/>
        </w:rPr>
        <w:t>.</w:t>
      </w:r>
    </w:p>
    <w:p w14:paraId="52E6D960" w14:textId="319FCD4C" w:rsidR="0057601D" w:rsidRDefault="00A755BC" w:rsidP="005E4828">
      <w:pPr>
        <w:spacing w:line="276" w:lineRule="auto"/>
        <w:rPr>
          <w:rFonts w:ascii="Times New Roman" w:hAnsi="Times New Roman" w:cs="Times New Roman"/>
        </w:rPr>
      </w:pPr>
      <w:r w:rsidRPr="00A755BC">
        <w:rPr>
          <w:rFonts w:ascii="Times New Roman" w:hAnsi="Times New Roman" w:cs="Times New Roman"/>
          <w:b/>
          <w:bCs/>
          <w:sz w:val="24"/>
          <w:szCs w:val="24"/>
        </w:rPr>
        <w:t xml:space="preserve">Olgunluk Düzeyi: </w:t>
      </w:r>
      <w:r w:rsidR="0057601D" w:rsidRPr="0057601D">
        <w:rPr>
          <w:rFonts w:ascii="Times New Roman" w:hAnsi="Times New Roman" w:cs="Times New Roman"/>
          <w:sz w:val="24"/>
          <w:szCs w:val="24"/>
        </w:rPr>
        <w:t>Koordinatörlüğümüzde</w:t>
      </w:r>
      <w:r w:rsidR="0057601D">
        <w:rPr>
          <w:rFonts w:ascii="Times New Roman" w:hAnsi="Times New Roman" w:cs="Times New Roman"/>
          <w:sz w:val="24"/>
          <w:szCs w:val="24"/>
        </w:rPr>
        <w:t xml:space="preserve"> uluslararasılaşma faaliyetleri aktif olarak yürütülmektedir. </w:t>
      </w:r>
      <w:r w:rsidR="0057601D" w:rsidRPr="0023200A">
        <w:rPr>
          <w:rFonts w:ascii="Times New Roman" w:hAnsi="Times New Roman" w:cs="Times New Roman"/>
          <w:bCs/>
          <w:sz w:val="24"/>
          <w:szCs w:val="24"/>
        </w:rPr>
        <w:t>.</w:t>
      </w:r>
      <w:r w:rsidR="0057601D" w:rsidRPr="00115416">
        <w:rPr>
          <w:color w:val="0070C0"/>
          <w:u w:val="single"/>
        </w:rPr>
        <w:t>[</w:t>
      </w:r>
      <w:hyperlink r:id="rId49" w:history="1">
        <w:r w:rsidR="0057601D" w:rsidRPr="00304652">
          <w:rPr>
            <w:rStyle w:val="Kpr"/>
          </w:rPr>
          <w:t>3_OD4</w:t>
        </w:r>
      </w:hyperlink>
      <w:r w:rsidR="0057601D" w:rsidRPr="00115416">
        <w:rPr>
          <w:color w:val="0070C0"/>
          <w:u w:val="single"/>
        </w:rPr>
        <w:t>]</w:t>
      </w:r>
      <w:r w:rsidR="0057601D">
        <w:rPr>
          <w:color w:val="0070C0"/>
        </w:rPr>
        <w:t xml:space="preserve"> </w:t>
      </w:r>
      <w:r w:rsidR="0057601D" w:rsidRPr="005E4828">
        <w:rPr>
          <w:color w:val="000000" w:themeColor="text1"/>
        </w:rPr>
        <w:t>,</w:t>
      </w:r>
      <w:r w:rsidR="0057601D">
        <w:rPr>
          <w:color w:val="0070C0"/>
        </w:rPr>
        <w:t xml:space="preserve"> </w:t>
      </w:r>
      <w:r w:rsidR="0057601D" w:rsidRPr="00115416">
        <w:rPr>
          <w:color w:val="0070C0"/>
          <w:u w:val="single"/>
        </w:rPr>
        <w:t>[</w:t>
      </w:r>
      <w:hyperlink r:id="rId50" w:history="1">
        <w:r w:rsidR="0057601D" w:rsidRPr="00304652">
          <w:rPr>
            <w:rStyle w:val="Kpr"/>
          </w:rPr>
          <w:t>4_OD4</w:t>
        </w:r>
      </w:hyperlink>
      <w:r w:rsidR="0057601D" w:rsidRPr="00115416">
        <w:rPr>
          <w:color w:val="0070C0"/>
          <w:u w:val="single"/>
        </w:rPr>
        <w:t>]</w:t>
      </w:r>
      <w:r w:rsidR="005E4828">
        <w:rPr>
          <w:color w:val="0070C0"/>
        </w:rPr>
        <w:t xml:space="preserve"> </w:t>
      </w:r>
      <w:r w:rsidR="005E4828" w:rsidRPr="005E4828">
        <w:rPr>
          <w:color w:val="000000" w:themeColor="text1"/>
        </w:rPr>
        <w:t>,</w:t>
      </w:r>
      <w:r w:rsidR="005E4828">
        <w:rPr>
          <w:color w:val="0070C0"/>
        </w:rPr>
        <w:t xml:space="preserve">  </w:t>
      </w:r>
      <w:r w:rsidR="005E4828" w:rsidRPr="00115416">
        <w:rPr>
          <w:color w:val="0070C0"/>
          <w:u w:val="single"/>
        </w:rPr>
        <w:t>[</w:t>
      </w:r>
      <w:hyperlink r:id="rId51" w:history="1">
        <w:r w:rsidR="005E4828" w:rsidRPr="005E4828">
          <w:rPr>
            <w:rStyle w:val="Kpr"/>
          </w:rPr>
          <w:t>5_OD4</w:t>
        </w:r>
      </w:hyperlink>
      <w:r w:rsidR="005E4828" w:rsidRPr="00115416">
        <w:rPr>
          <w:color w:val="0070C0"/>
          <w:u w:val="single"/>
        </w:rPr>
        <w:t>]</w:t>
      </w:r>
    </w:p>
    <w:p w14:paraId="3BFF4F16" w14:textId="2D0FD18D"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1A998172" w14:textId="3D29087C" w:rsidR="00EE09CE" w:rsidRPr="0023200A" w:rsidRDefault="00EE09CE">
      <w:pPr>
        <w:widowControl/>
        <w:spacing w:after="160" w:line="259" w:lineRule="auto"/>
        <w:rPr>
          <w:rFonts w:ascii="Times New Roman" w:eastAsia="Times New Roman" w:hAnsi="Times New Roman" w:cs="Times New Roman"/>
          <w:b/>
          <w:bCs/>
          <w:color w:val="2F5496" w:themeColor="accent1" w:themeShade="BF"/>
          <w:spacing w:val="-2"/>
          <w:sz w:val="28"/>
          <w:szCs w:val="28"/>
        </w:rPr>
      </w:pPr>
      <w:bookmarkStart w:id="27" w:name="_Toc155922290"/>
    </w:p>
    <w:p w14:paraId="17628195" w14:textId="53811899" w:rsidR="00760B5E" w:rsidRPr="0023200A" w:rsidRDefault="00760B5E" w:rsidP="00760B5E">
      <w:pPr>
        <w:numPr>
          <w:ilvl w:val="0"/>
          <w:numId w:val="3"/>
        </w:numPr>
        <w:spacing w:before="59"/>
        <w:ind w:right="63"/>
        <w:jc w:val="both"/>
        <w:outlineLvl w:val="0"/>
        <w:rPr>
          <w:rFonts w:ascii="Times New Roman" w:eastAsia="Times New Roman" w:hAnsi="Times New Roman" w:cs="Times New Roman"/>
          <w:b/>
          <w:bCs/>
          <w:color w:val="2F5496" w:themeColor="accent1" w:themeShade="BF"/>
          <w:spacing w:val="-2"/>
          <w:sz w:val="28"/>
          <w:szCs w:val="28"/>
        </w:rPr>
      </w:pPr>
      <w:r w:rsidRPr="0023200A">
        <w:rPr>
          <w:rFonts w:ascii="Times New Roman" w:eastAsia="Times New Roman" w:hAnsi="Times New Roman" w:cs="Times New Roman"/>
          <w:b/>
          <w:bCs/>
          <w:color w:val="2F5496" w:themeColor="accent1" w:themeShade="BF"/>
          <w:spacing w:val="-2"/>
          <w:sz w:val="28"/>
          <w:szCs w:val="28"/>
        </w:rPr>
        <w:t xml:space="preserve">EĞİTİM </w:t>
      </w:r>
      <w:r w:rsidR="00AB63BB" w:rsidRPr="0023200A">
        <w:rPr>
          <w:rFonts w:ascii="Times New Roman" w:eastAsia="Times New Roman" w:hAnsi="Times New Roman" w:cs="Times New Roman"/>
          <w:b/>
          <w:bCs/>
          <w:color w:val="2F5496" w:themeColor="accent1" w:themeShade="BF"/>
          <w:spacing w:val="-2"/>
          <w:sz w:val="28"/>
          <w:szCs w:val="28"/>
        </w:rPr>
        <w:t>ve</w:t>
      </w:r>
      <w:r w:rsidRPr="0023200A">
        <w:rPr>
          <w:rFonts w:ascii="Times New Roman" w:eastAsia="Times New Roman" w:hAnsi="Times New Roman" w:cs="Times New Roman"/>
          <w:b/>
          <w:bCs/>
          <w:color w:val="2F5496" w:themeColor="accent1" w:themeShade="BF"/>
          <w:spacing w:val="-2"/>
          <w:sz w:val="28"/>
          <w:szCs w:val="28"/>
        </w:rPr>
        <w:t xml:space="preserve"> ÖĞRETİM</w:t>
      </w:r>
      <w:bookmarkEnd w:id="27"/>
    </w:p>
    <w:p w14:paraId="35B41B94" w14:textId="77777777" w:rsidR="00CE013C" w:rsidRPr="0023200A" w:rsidRDefault="00CE013C" w:rsidP="00CE013C">
      <w:pPr>
        <w:rPr>
          <w:rFonts w:ascii="Times New Roman" w:hAnsi="Times New Roman" w:cs="Times New Roman"/>
          <w:b/>
          <w:bCs/>
          <w:sz w:val="24"/>
          <w:szCs w:val="24"/>
        </w:rPr>
      </w:pPr>
    </w:p>
    <w:p w14:paraId="7E174481" w14:textId="51A86A21" w:rsidR="00760B5E" w:rsidRPr="0023200A" w:rsidRDefault="00760B5E" w:rsidP="00760B5E">
      <w:pPr>
        <w:rPr>
          <w:rFonts w:ascii="Times New Roman" w:hAnsi="Times New Roman" w:cs="Times New Roman"/>
          <w:b/>
          <w:color w:val="1F3864" w:themeColor="accent1" w:themeShade="80"/>
          <w:sz w:val="28"/>
          <w:szCs w:val="28"/>
        </w:rPr>
      </w:pPr>
      <w:r w:rsidRPr="0023200A">
        <w:rPr>
          <w:rFonts w:ascii="Times New Roman" w:hAnsi="Times New Roman" w:cs="Times New Roman"/>
          <w:b/>
          <w:color w:val="1F3864" w:themeColor="accent1" w:themeShade="80"/>
          <w:sz w:val="28"/>
          <w:szCs w:val="28"/>
        </w:rPr>
        <w:t>B.1. Program Tasarımı, Değerlendirmesi ve Güncellenmesi</w:t>
      </w:r>
    </w:p>
    <w:p w14:paraId="2A71D3AF" w14:textId="763989AE" w:rsidR="00760B5E" w:rsidRPr="0023200A" w:rsidRDefault="00760B5E" w:rsidP="00760B5E">
      <w:pPr>
        <w:rPr>
          <w:rFonts w:ascii="Times New Roman" w:hAnsi="Times New Roman" w:cs="Times New Roman"/>
          <w:b/>
          <w:bCs/>
          <w:sz w:val="24"/>
          <w:szCs w:val="24"/>
        </w:rPr>
      </w:pPr>
      <w:r w:rsidRPr="0023200A">
        <w:rPr>
          <w:rFonts w:ascii="Times New Roman" w:hAnsi="Times New Roman" w:cs="Times New Roman"/>
          <w:b/>
          <w:sz w:val="24"/>
          <w:szCs w:val="24"/>
        </w:rPr>
        <w:t>B.1.1.</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Programların Tasarımı ve Onayı</w:t>
      </w:r>
    </w:p>
    <w:p w14:paraId="54CE8872" w14:textId="00C6B660" w:rsidR="00CC3EC7" w:rsidRDefault="00FC02FB" w:rsidP="00B716AD">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 xml:space="preserve">Olgunluk Düzeyi: </w:t>
      </w:r>
      <w:r w:rsidR="00CC3EC7">
        <w:rPr>
          <w:rFonts w:ascii="Times New Roman" w:hAnsi="Times New Roman" w:cs="Times New Roman"/>
          <w:sz w:val="24"/>
          <w:szCs w:val="24"/>
        </w:rPr>
        <w:t>Koordinatörlükte</w:t>
      </w:r>
      <w:r w:rsidR="00CC3EC7" w:rsidRPr="00CC3EC7">
        <w:rPr>
          <w:rFonts w:ascii="Times New Roman" w:hAnsi="Times New Roman" w:cs="Times New Roman"/>
          <w:sz w:val="24"/>
          <w:szCs w:val="24"/>
        </w:rPr>
        <w:t xml:space="preserve"> programların tasarımı ve onayına il</w:t>
      </w:r>
      <w:r w:rsidR="00B716AD">
        <w:rPr>
          <w:rFonts w:ascii="Times New Roman" w:hAnsi="Times New Roman" w:cs="Times New Roman"/>
          <w:sz w:val="24"/>
          <w:szCs w:val="24"/>
        </w:rPr>
        <w:t xml:space="preserve">işkin süreçler tanımlanmamıştır </w:t>
      </w:r>
      <w:r w:rsidR="00B716AD" w:rsidRPr="00B83FC9">
        <w:rPr>
          <w:rFonts w:cs="Times New Roman"/>
          <w:color w:val="0070C0"/>
          <w:u w:val="single"/>
        </w:rPr>
        <w:t>[OD1</w:t>
      </w:r>
      <w:r w:rsidR="00B716AD" w:rsidRPr="00A927A6">
        <w:rPr>
          <w:rFonts w:cs="Times New Roman"/>
          <w:color w:val="0070C0"/>
          <w:u w:val="single"/>
        </w:rPr>
        <w:t>]</w:t>
      </w:r>
      <w:r w:rsidR="00B716AD" w:rsidRPr="00A927A6">
        <w:rPr>
          <w:rFonts w:cs="Times New Roman"/>
        </w:rPr>
        <w:t>.</w:t>
      </w:r>
    </w:p>
    <w:p w14:paraId="7613DDC4" w14:textId="478EE1D3" w:rsidR="00FC02FB"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4F7A4992" w14:textId="77777777" w:rsidR="00CC3EC7" w:rsidRPr="0023200A" w:rsidRDefault="00CC3EC7" w:rsidP="00FC02FB">
      <w:pPr>
        <w:spacing w:line="276" w:lineRule="auto"/>
        <w:rPr>
          <w:rFonts w:ascii="Times New Roman" w:hAnsi="Times New Roman" w:cs="Times New Roman"/>
          <w:b/>
          <w:bCs/>
          <w:sz w:val="24"/>
          <w:szCs w:val="24"/>
        </w:rPr>
      </w:pPr>
    </w:p>
    <w:p w14:paraId="1863BE7E" w14:textId="77777777" w:rsidR="00FC02FB" w:rsidRPr="0023200A" w:rsidRDefault="00FC02FB" w:rsidP="00760B5E">
      <w:pPr>
        <w:rPr>
          <w:rFonts w:ascii="Times New Roman" w:hAnsi="Times New Roman" w:cs="Times New Roman"/>
          <w:sz w:val="24"/>
          <w:szCs w:val="24"/>
        </w:rPr>
      </w:pPr>
    </w:p>
    <w:p w14:paraId="7893AD6B" w14:textId="60D18CCE" w:rsidR="00760B5E" w:rsidRPr="0023200A" w:rsidRDefault="00760B5E" w:rsidP="00760B5E">
      <w:pPr>
        <w:rPr>
          <w:rFonts w:ascii="Times New Roman" w:hAnsi="Times New Roman" w:cs="Times New Roman"/>
          <w:b/>
          <w:bCs/>
          <w:sz w:val="24"/>
          <w:szCs w:val="24"/>
        </w:rPr>
      </w:pPr>
      <w:r w:rsidRPr="0023200A">
        <w:rPr>
          <w:rFonts w:ascii="Times New Roman" w:hAnsi="Times New Roman" w:cs="Times New Roman"/>
          <w:b/>
          <w:sz w:val="24"/>
          <w:szCs w:val="24"/>
        </w:rPr>
        <w:t>B.1.2.</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Programın Ders Dağılımı Dengesi</w:t>
      </w:r>
    </w:p>
    <w:p w14:paraId="4328B42C" w14:textId="0BBC36CC" w:rsidR="00ED0A5F" w:rsidRPr="00B716AD" w:rsidRDefault="00FC02FB" w:rsidP="00B716AD">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 xml:space="preserve">Olgunluk Düzeyi: </w:t>
      </w:r>
      <w:r w:rsidR="005673E5" w:rsidRPr="005673E5">
        <w:rPr>
          <w:rFonts w:ascii="Times New Roman" w:hAnsi="Times New Roman" w:cs="Times New Roman"/>
          <w:sz w:val="24"/>
          <w:szCs w:val="24"/>
        </w:rPr>
        <w:t>Ders dağılımına ilişkin, ilke ve yöntemler tanımlanmamıştır</w:t>
      </w:r>
      <w:r w:rsidR="00B716AD">
        <w:rPr>
          <w:rFonts w:ascii="Times New Roman" w:hAnsi="Times New Roman" w:cs="Times New Roman"/>
          <w:sz w:val="24"/>
          <w:szCs w:val="24"/>
        </w:rPr>
        <w:t xml:space="preserve"> </w:t>
      </w:r>
      <w:r w:rsidR="00B716AD" w:rsidRPr="00B83FC9">
        <w:rPr>
          <w:rFonts w:cs="Times New Roman"/>
          <w:color w:val="0070C0"/>
          <w:u w:val="single"/>
        </w:rPr>
        <w:t>[OD1</w:t>
      </w:r>
      <w:r w:rsidR="00B716AD" w:rsidRPr="00A927A6">
        <w:rPr>
          <w:rFonts w:cs="Times New Roman"/>
          <w:color w:val="0070C0"/>
          <w:u w:val="single"/>
        </w:rPr>
        <w:t>]</w:t>
      </w:r>
      <w:r w:rsidR="00B716AD" w:rsidRPr="00A927A6">
        <w:rPr>
          <w:rFonts w:cs="Times New Roman"/>
        </w:rPr>
        <w:t>.</w:t>
      </w:r>
    </w:p>
    <w:p w14:paraId="1EC8CC89" w14:textId="3104506B"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6213AFBA" w14:textId="77777777" w:rsidR="00FC02FB" w:rsidRPr="0023200A" w:rsidRDefault="00FC02FB" w:rsidP="00760B5E">
      <w:pPr>
        <w:rPr>
          <w:rFonts w:ascii="Times New Roman" w:hAnsi="Times New Roman" w:cs="Times New Roman"/>
          <w:sz w:val="24"/>
          <w:szCs w:val="24"/>
        </w:rPr>
      </w:pPr>
    </w:p>
    <w:p w14:paraId="0ABF1549" w14:textId="105844AD" w:rsidR="00760B5E" w:rsidRPr="0023200A" w:rsidRDefault="00760B5E" w:rsidP="00760B5E">
      <w:pPr>
        <w:rPr>
          <w:rFonts w:ascii="Times New Roman" w:hAnsi="Times New Roman" w:cs="Times New Roman"/>
          <w:sz w:val="24"/>
          <w:szCs w:val="24"/>
        </w:rPr>
      </w:pPr>
      <w:r w:rsidRPr="0023200A">
        <w:rPr>
          <w:rFonts w:ascii="Times New Roman" w:hAnsi="Times New Roman" w:cs="Times New Roman"/>
          <w:b/>
          <w:sz w:val="24"/>
          <w:szCs w:val="24"/>
        </w:rPr>
        <w:t>B.1.3.</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Ders Kazanımlarının Program Çıktılarıyla Uyumu</w:t>
      </w:r>
      <w:r w:rsidRPr="0023200A">
        <w:rPr>
          <w:rFonts w:ascii="Times New Roman" w:hAnsi="Times New Roman" w:cs="Times New Roman"/>
          <w:sz w:val="24"/>
          <w:szCs w:val="24"/>
        </w:rPr>
        <w:t xml:space="preserve"> </w:t>
      </w:r>
    </w:p>
    <w:p w14:paraId="6CD965AF" w14:textId="4CFD3648" w:rsidR="00183360" w:rsidRPr="00B716AD" w:rsidRDefault="00FC02FB" w:rsidP="005673E5">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 xml:space="preserve">Olgunluk Düzeyi: </w:t>
      </w:r>
      <w:r w:rsidR="005673E5" w:rsidRPr="005673E5">
        <w:rPr>
          <w:rFonts w:ascii="Times New Roman" w:hAnsi="Times New Roman" w:cs="Times New Roman"/>
          <w:sz w:val="24"/>
          <w:szCs w:val="24"/>
        </w:rPr>
        <w:t>Ders kazanımları program ç</w:t>
      </w:r>
      <w:r w:rsidR="00B716AD">
        <w:rPr>
          <w:rFonts w:ascii="Times New Roman" w:hAnsi="Times New Roman" w:cs="Times New Roman"/>
          <w:sz w:val="24"/>
          <w:szCs w:val="24"/>
        </w:rPr>
        <w:t xml:space="preserve">ıktıları ile eşleştirilmemiştir </w:t>
      </w:r>
      <w:r w:rsidR="00B716AD" w:rsidRPr="00B83FC9">
        <w:rPr>
          <w:rFonts w:cs="Times New Roman"/>
          <w:color w:val="0070C0"/>
          <w:u w:val="single"/>
        </w:rPr>
        <w:t>[OD1</w:t>
      </w:r>
      <w:r w:rsidR="00B716AD" w:rsidRPr="00A927A6">
        <w:rPr>
          <w:rFonts w:cs="Times New Roman"/>
          <w:color w:val="0070C0"/>
          <w:u w:val="single"/>
        </w:rPr>
        <w:t>]</w:t>
      </w:r>
      <w:r w:rsidR="00B716AD" w:rsidRPr="00A927A6">
        <w:rPr>
          <w:rFonts w:cs="Times New Roman"/>
        </w:rPr>
        <w:t>.</w:t>
      </w:r>
    </w:p>
    <w:p w14:paraId="23BEA9A3" w14:textId="0283A1BF"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254F512E" w14:textId="77777777" w:rsidR="00FC02FB" w:rsidRPr="0023200A" w:rsidRDefault="00FC02FB" w:rsidP="00760B5E">
      <w:pPr>
        <w:rPr>
          <w:rFonts w:ascii="Times New Roman" w:hAnsi="Times New Roman" w:cs="Times New Roman"/>
          <w:sz w:val="24"/>
          <w:szCs w:val="24"/>
        </w:rPr>
      </w:pPr>
    </w:p>
    <w:p w14:paraId="6E7BB787" w14:textId="1AA369AB" w:rsidR="00760B5E" w:rsidRPr="0023200A" w:rsidRDefault="00760B5E" w:rsidP="00760B5E">
      <w:pPr>
        <w:rPr>
          <w:rFonts w:ascii="Times New Roman" w:hAnsi="Times New Roman" w:cs="Times New Roman"/>
          <w:b/>
          <w:bCs/>
          <w:sz w:val="24"/>
          <w:szCs w:val="24"/>
        </w:rPr>
      </w:pPr>
      <w:r w:rsidRPr="0023200A">
        <w:rPr>
          <w:rFonts w:ascii="Times New Roman" w:hAnsi="Times New Roman" w:cs="Times New Roman"/>
          <w:b/>
          <w:sz w:val="24"/>
          <w:szCs w:val="24"/>
        </w:rPr>
        <w:t>B.1.4.</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Öğrenci İş Yüküne Dayalı Ders Tasarımı</w:t>
      </w:r>
    </w:p>
    <w:p w14:paraId="234C98B7" w14:textId="357139FE" w:rsidR="005E0E08" w:rsidRPr="00B716AD" w:rsidRDefault="00FC02FB" w:rsidP="005E0E08">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 xml:space="preserve">Olgunluk Düzeyi: </w:t>
      </w:r>
      <w:r w:rsidR="005E0E08" w:rsidRPr="005E0E08">
        <w:rPr>
          <w:rFonts w:ascii="Times New Roman" w:hAnsi="Times New Roman" w:cs="Times New Roman"/>
          <w:sz w:val="24"/>
          <w:szCs w:val="24"/>
        </w:rPr>
        <w:t>Dersler öğrenci iş yüküne</w:t>
      </w:r>
      <w:r w:rsidR="00B716AD">
        <w:rPr>
          <w:rFonts w:ascii="Times New Roman" w:hAnsi="Times New Roman" w:cs="Times New Roman"/>
          <w:sz w:val="24"/>
          <w:szCs w:val="24"/>
        </w:rPr>
        <w:t xml:space="preserve"> dayalı olarak tasarlanmamıştır </w:t>
      </w:r>
      <w:r w:rsidR="00B716AD" w:rsidRPr="00B83FC9">
        <w:rPr>
          <w:rFonts w:cs="Times New Roman"/>
          <w:color w:val="0070C0"/>
          <w:u w:val="single"/>
        </w:rPr>
        <w:t>[OD1</w:t>
      </w:r>
      <w:r w:rsidR="00B716AD" w:rsidRPr="00A927A6">
        <w:rPr>
          <w:rFonts w:cs="Times New Roman"/>
          <w:color w:val="0070C0"/>
          <w:u w:val="single"/>
        </w:rPr>
        <w:t>]</w:t>
      </w:r>
      <w:r w:rsidR="00B716AD" w:rsidRPr="00A927A6">
        <w:rPr>
          <w:rFonts w:cs="Times New Roman"/>
        </w:rPr>
        <w:t>.</w:t>
      </w:r>
    </w:p>
    <w:p w14:paraId="7B186405" w14:textId="162D6618" w:rsidR="00FC02FB" w:rsidRDefault="00FC02FB" w:rsidP="005E0E08">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66B26B6D" w14:textId="16F4B424" w:rsidR="005E0E08" w:rsidRDefault="005E0E08" w:rsidP="005E0E08">
      <w:pPr>
        <w:spacing w:line="276" w:lineRule="auto"/>
        <w:rPr>
          <w:rFonts w:ascii="Times New Roman" w:hAnsi="Times New Roman" w:cs="Times New Roman"/>
          <w:b/>
          <w:bCs/>
          <w:sz w:val="24"/>
          <w:szCs w:val="24"/>
        </w:rPr>
      </w:pPr>
    </w:p>
    <w:p w14:paraId="30B89364" w14:textId="77777777" w:rsidR="005E0E08" w:rsidRPr="005558E0" w:rsidRDefault="005E0E08" w:rsidP="005E0E08">
      <w:pPr>
        <w:spacing w:line="276" w:lineRule="auto"/>
        <w:jc w:val="both"/>
        <w:rPr>
          <w:rFonts w:ascii="Times New Roman" w:hAnsi="Times New Roman" w:cs="Times New Roman"/>
          <w:b/>
          <w:bCs/>
          <w:sz w:val="24"/>
          <w:szCs w:val="24"/>
        </w:rPr>
      </w:pPr>
      <w:r w:rsidRPr="005558E0">
        <w:rPr>
          <w:rFonts w:ascii="Times New Roman" w:hAnsi="Times New Roman" w:cs="Times New Roman"/>
          <w:b/>
          <w:sz w:val="24"/>
          <w:szCs w:val="24"/>
        </w:rPr>
        <w:t xml:space="preserve">B.1.5. </w:t>
      </w:r>
      <w:r w:rsidRPr="005558E0">
        <w:rPr>
          <w:rFonts w:ascii="Times New Roman" w:hAnsi="Times New Roman" w:cs="Times New Roman"/>
          <w:b/>
          <w:bCs/>
          <w:sz w:val="24"/>
          <w:szCs w:val="24"/>
        </w:rPr>
        <w:t>Programların İzlenmesi ve Güncellenmesi</w:t>
      </w:r>
    </w:p>
    <w:p w14:paraId="68DD6ED5" w14:textId="6A830AA5" w:rsidR="005E0E08" w:rsidRPr="00B716AD" w:rsidRDefault="005E0E08" w:rsidP="00B716AD">
      <w:pPr>
        <w:spacing w:line="276" w:lineRule="auto"/>
        <w:rPr>
          <w:rFonts w:ascii="Times New Roman" w:hAnsi="Times New Roman" w:cs="Times New Roman"/>
          <w:b/>
          <w:bCs/>
          <w:sz w:val="24"/>
          <w:szCs w:val="24"/>
        </w:rPr>
      </w:pPr>
      <w:r w:rsidRPr="005558E0">
        <w:rPr>
          <w:rFonts w:ascii="Times New Roman" w:hAnsi="Times New Roman" w:cs="Times New Roman"/>
          <w:b/>
          <w:bCs/>
        </w:rPr>
        <w:t xml:space="preserve">Olgunluk Düzeyi: </w:t>
      </w:r>
      <w:r w:rsidRPr="009A6730">
        <w:rPr>
          <w:rFonts w:ascii="Times New Roman" w:hAnsi="Times New Roman" w:cs="Times New Roman"/>
          <w:sz w:val="24"/>
          <w:szCs w:val="24"/>
        </w:rPr>
        <w:t>Program çıktılarının izlenmesine ve güncellenmesine il</w:t>
      </w:r>
      <w:r w:rsidR="00B716AD" w:rsidRPr="009A6730">
        <w:rPr>
          <w:rFonts w:ascii="Times New Roman" w:hAnsi="Times New Roman" w:cs="Times New Roman"/>
          <w:sz w:val="24"/>
          <w:szCs w:val="24"/>
        </w:rPr>
        <w:t>işkin mekanizma bulunmamaktadır</w:t>
      </w:r>
      <w:r w:rsidR="00B716AD">
        <w:rPr>
          <w:rFonts w:ascii="Times New Roman" w:hAnsi="Times New Roman" w:cs="Times New Roman"/>
        </w:rPr>
        <w:t xml:space="preserve"> </w:t>
      </w:r>
      <w:r w:rsidR="00B716AD" w:rsidRPr="00B83FC9">
        <w:rPr>
          <w:rFonts w:cs="Times New Roman"/>
          <w:color w:val="0070C0"/>
          <w:u w:val="single"/>
        </w:rPr>
        <w:t>[OD1</w:t>
      </w:r>
      <w:r w:rsidR="00B716AD" w:rsidRPr="00A927A6">
        <w:rPr>
          <w:rFonts w:cs="Times New Roman"/>
          <w:color w:val="0070C0"/>
          <w:u w:val="single"/>
        </w:rPr>
        <w:t>]</w:t>
      </w:r>
      <w:r w:rsidR="00B716AD" w:rsidRPr="00A927A6">
        <w:rPr>
          <w:rFonts w:cs="Times New Roman"/>
        </w:rPr>
        <w:t>.</w:t>
      </w:r>
      <w:r w:rsidRPr="005558E0">
        <w:rPr>
          <w:rFonts w:ascii="Times New Roman" w:hAnsi="Times New Roman" w:cs="Times New Roman"/>
        </w:rPr>
        <w:t xml:space="preserve"> </w:t>
      </w:r>
    </w:p>
    <w:p w14:paraId="11F1C290" w14:textId="77777777" w:rsidR="005E0E08" w:rsidRPr="005558E0" w:rsidRDefault="005E0E08" w:rsidP="005E0E08">
      <w:pPr>
        <w:spacing w:line="276" w:lineRule="auto"/>
        <w:jc w:val="both"/>
        <w:rPr>
          <w:rFonts w:ascii="Times New Roman" w:hAnsi="Times New Roman" w:cs="Times New Roman"/>
          <w:b/>
          <w:bCs/>
          <w:sz w:val="24"/>
          <w:szCs w:val="24"/>
        </w:rPr>
      </w:pPr>
      <w:r w:rsidRPr="005558E0">
        <w:rPr>
          <w:rFonts w:ascii="Times New Roman" w:hAnsi="Times New Roman" w:cs="Times New Roman"/>
          <w:b/>
          <w:bCs/>
          <w:sz w:val="24"/>
          <w:szCs w:val="24"/>
        </w:rPr>
        <w:t>Kanıtlar</w:t>
      </w:r>
    </w:p>
    <w:p w14:paraId="44AF8745" w14:textId="77777777" w:rsidR="005E0E08" w:rsidRPr="0023200A" w:rsidRDefault="005E0E08" w:rsidP="005E0E08">
      <w:pPr>
        <w:spacing w:line="276" w:lineRule="auto"/>
        <w:rPr>
          <w:rFonts w:ascii="Times New Roman" w:hAnsi="Times New Roman" w:cs="Times New Roman"/>
          <w:b/>
          <w:bCs/>
          <w:sz w:val="24"/>
          <w:szCs w:val="24"/>
        </w:rPr>
      </w:pPr>
    </w:p>
    <w:p w14:paraId="1FB9D5D5" w14:textId="77777777" w:rsidR="00BA4A90" w:rsidRPr="005558E0" w:rsidRDefault="00BA4A90" w:rsidP="00BA4A90">
      <w:pPr>
        <w:spacing w:line="276" w:lineRule="auto"/>
        <w:jc w:val="both"/>
        <w:rPr>
          <w:rFonts w:ascii="Times New Roman" w:hAnsi="Times New Roman" w:cs="Times New Roman"/>
          <w:b/>
          <w:bCs/>
          <w:sz w:val="24"/>
          <w:szCs w:val="24"/>
        </w:rPr>
      </w:pPr>
      <w:r w:rsidRPr="005558E0">
        <w:rPr>
          <w:rFonts w:ascii="Times New Roman" w:hAnsi="Times New Roman" w:cs="Times New Roman"/>
          <w:b/>
          <w:sz w:val="24"/>
          <w:szCs w:val="24"/>
        </w:rPr>
        <w:t xml:space="preserve">B.1.6. </w:t>
      </w:r>
      <w:r w:rsidRPr="005558E0">
        <w:rPr>
          <w:rFonts w:ascii="Times New Roman" w:hAnsi="Times New Roman" w:cs="Times New Roman"/>
          <w:b/>
          <w:bCs/>
          <w:sz w:val="24"/>
          <w:szCs w:val="24"/>
        </w:rPr>
        <w:t>Eğitim ve Öğretim Süreçlerinin Yönetimi</w:t>
      </w:r>
    </w:p>
    <w:p w14:paraId="374CFD4F" w14:textId="10AA883C" w:rsidR="00BA4A90" w:rsidRPr="00B716AD" w:rsidRDefault="00BA4A90" w:rsidP="00B716AD">
      <w:pPr>
        <w:spacing w:line="276" w:lineRule="auto"/>
        <w:rPr>
          <w:rFonts w:ascii="Times New Roman" w:hAnsi="Times New Roman" w:cs="Times New Roman"/>
          <w:b/>
          <w:bCs/>
          <w:sz w:val="24"/>
          <w:szCs w:val="24"/>
        </w:rPr>
      </w:pPr>
      <w:r w:rsidRPr="005558E0">
        <w:rPr>
          <w:rFonts w:ascii="Times New Roman" w:hAnsi="Times New Roman" w:cs="Times New Roman"/>
          <w:b/>
          <w:bCs/>
        </w:rPr>
        <w:t>Olgunluk Düzeyi</w:t>
      </w:r>
      <w:r w:rsidRPr="009A6730">
        <w:rPr>
          <w:rFonts w:ascii="Times New Roman" w:hAnsi="Times New Roman" w:cs="Times New Roman"/>
          <w:b/>
          <w:bCs/>
          <w:sz w:val="24"/>
          <w:szCs w:val="24"/>
        </w:rPr>
        <w:t xml:space="preserve">: </w:t>
      </w:r>
      <w:r w:rsidR="0031271E" w:rsidRPr="009A6730">
        <w:rPr>
          <w:rFonts w:ascii="Times New Roman" w:hAnsi="Times New Roman" w:cs="Times New Roman"/>
          <w:sz w:val="24"/>
          <w:szCs w:val="24"/>
        </w:rPr>
        <w:t>Koordinatörlükte</w:t>
      </w:r>
      <w:r w:rsidRPr="009A6730">
        <w:rPr>
          <w:rFonts w:ascii="Times New Roman" w:hAnsi="Times New Roman" w:cs="Times New Roman"/>
          <w:sz w:val="24"/>
          <w:szCs w:val="24"/>
        </w:rPr>
        <w:t xml:space="preserve"> eğitim ve öğretim süreçlerini bütüncül olarak yönetmek üz</w:t>
      </w:r>
      <w:r w:rsidR="00B716AD" w:rsidRPr="009A6730">
        <w:rPr>
          <w:rFonts w:ascii="Times New Roman" w:hAnsi="Times New Roman" w:cs="Times New Roman"/>
          <w:sz w:val="24"/>
          <w:szCs w:val="24"/>
        </w:rPr>
        <w:t>ere bir sistem bulunmamaktadır</w:t>
      </w:r>
      <w:r w:rsidR="00B716AD">
        <w:rPr>
          <w:rFonts w:ascii="Times New Roman" w:hAnsi="Times New Roman" w:cs="Times New Roman"/>
        </w:rPr>
        <w:t xml:space="preserve"> </w:t>
      </w:r>
      <w:r w:rsidR="00B716AD" w:rsidRPr="00B83FC9">
        <w:rPr>
          <w:rFonts w:cs="Times New Roman"/>
          <w:color w:val="0070C0"/>
          <w:u w:val="single"/>
        </w:rPr>
        <w:t>[OD1</w:t>
      </w:r>
      <w:r w:rsidR="00B716AD" w:rsidRPr="00A927A6">
        <w:rPr>
          <w:rFonts w:cs="Times New Roman"/>
          <w:color w:val="0070C0"/>
          <w:u w:val="single"/>
        </w:rPr>
        <w:t>]</w:t>
      </w:r>
      <w:r w:rsidR="00B716AD" w:rsidRPr="00A927A6">
        <w:rPr>
          <w:rFonts w:cs="Times New Roman"/>
        </w:rPr>
        <w:t>.</w:t>
      </w:r>
    </w:p>
    <w:p w14:paraId="1F9E8AA1" w14:textId="77777777" w:rsidR="00BA4A90" w:rsidRPr="005558E0" w:rsidRDefault="00BA4A90" w:rsidP="00BA4A90">
      <w:pPr>
        <w:spacing w:line="276" w:lineRule="auto"/>
        <w:jc w:val="both"/>
        <w:rPr>
          <w:rFonts w:ascii="Times New Roman" w:hAnsi="Times New Roman" w:cs="Times New Roman"/>
          <w:b/>
          <w:bCs/>
          <w:sz w:val="24"/>
          <w:szCs w:val="24"/>
        </w:rPr>
      </w:pPr>
      <w:r w:rsidRPr="005558E0">
        <w:rPr>
          <w:rFonts w:ascii="Times New Roman" w:hAnsi="Times New Roman" w:cs="Times New Roman"/>
          <w:b/>
          <w:bCs/>
          <w:sz w:val="24"/>
          <w:szCs w:val="24"/>
        </w:rPr>
        <w:t>Kanıtlar</w:t>
      </w:r>
    </w:p>
    <w:p w14:paraId="724D78FD" w14:textId="4017923F" w:rsidR="00456BB2" w:rsidRPr="0023200A" w:rsidRDefault="00456BB2" w:rsidP="00456BB2">
      <w:pPr>
        <w:spacing w:line="276" w:lineRule="auto"/>
        <w:jc w:val="both"/>
        <w:rPr>
          <w:rFonts w:ascii="Times New Roman" w:hAnsi="Times New Roman" w:cs="Times New Roman"/>
          <w:bCs/>
          <w:sz w:val="24"/>
          <w:szCs w:val="24"/>
        </w:rPr>
      </w:pPr>
    </w:p>
    <w:p w14:paraId="3CB87046" w14:textId="77777777" w:rsidR="00F60A79" w:rsidRPr="00760B5E" w:rsidRDefault="00F60A79" w:rsidP="00F60A79">
      <w:pPr>
        <w:jc w:val="both"/>
        <w:rPr>
          <w:rFonts w:ascii="Times New Roman" w:hAnsi="Times New Roman" w:cs="Times New Roman"/>
          <w:b/>
          <w:color w:val="1F3864" w:themeColor="accent1" w:themeShade="80"/>
          <w:sz w:val="28"/>
          <w:szCs w:val="28"/>
        </w:rPr>
      </w:pPr>
      <w:r w:rsidRPr="00760B5E">
        <w:rPr>
          <w:rFonts w:ascii="Times New Roman" w:hAnsi="Times New Roman" w:cs="Times New Roman"/>
          <w:b/>
          <w:color w:val="1F3864" w:themeColor="accent1" w:themeShade="80"/>
          <w:sz w:val="28"/>
          <w:szCs w:val="28"/>
        </w:rPr>
        <w:t>B.2. Programların Yürütülmesi (Öğrenci Merkezli Öğrenme, Öğretme ve Değerlendirme</w:t>
      </w:r>
    </w:p>
    <w:p w14:paraId="0AB80686" w14:textId="77777777" w:rsidR="00F60A79" w:rsidRDefault="00F60A79" w:rsidP="00F60A79">
      <w:pPr>
        <w:rPr>
          <w:rFonts w:ascii="Times New Roman" w:hAnsi="Times New Roman" w:cs="Times New Roman"/>
          <w:b/>
          <w:bCs/>
          <w:sz w:val="24"/>
          <w:szCs w:val="24"/>
        </w:rPr>
      </w:pPr>
      <w:r w:rsidRPr="00760B5E">
        <w:rPr>
          <w:rFonts w:ascii="Times New Roman" w:hAnsi="Times New Roman" w:cs="Times New Roman"/>
          <w:b/>
          <w:sz w:val="24"/>
          <w:szCs w:val="24"/>
        </w:rPr>
        <w:t xml:space="preserve">B.2.1. </w:t>
      </w:r>
      <w:r w:rsidRPr="00760B5E">
        <w:rPr>
          <w:rFonts w:ascii="Times New Roman" w:hAnsi="Times New Roman" w:cs="Times New Roman"/>
          <w:b/>
          <w:bCs/>
          <w:sz w:val="24"/>
          <w:szCs w:val="24"/>
        </w:rPr>
        <w:t xml:space="preserve">Öğretim Yöntem </w:t>
      </w:r>
      <w:r>
        <w:rPr>
          <w:rFonts w:ascii="Times New Roman" w:hAnsi="Times New Roman" w:cs="Times New Roman"/>
          <w:b/>
          <w:bCs/>
          <w:sz w:val="24"/>
          <w:szCs w:val="24"/>
        </w:rPr>
        <w:t>v</w:t>
      </w:r>
      <w:r w:rsidRPr="00760B5E">
        <w:rPr>
          <w:rFonts w:ascii="Times New Roman" w:hAnsi="Times New Roman" w:cs="Times New Roman"/>
          <w:b/>
          <w:bCs/>
          <w:sz w:val="24"/>
          <w:szCs w:val="24"/>
        </w:rPr>
        <w:t>e Teknikleri</w:t>
      </w:r>
    </w:p>
    <w:p w14:paraId="50DEF508" w14:textId="2D4B023D" w:rsidR="00F60A79" w:rsidRPr="00AC3568" w:rsidRDefault="00F60A79" w:rsidP="00AC3568">
      <w:pPr>
        <w:spacing w:line="276" w:lineRule="auto"/>
        <w:jc w:val="both"/>
        <w:rPr>
          <w:rFonts w:ascii="Times New Roman" w:hAnsi="Times New Roman" w:cs="Times New Roman"/>
          <w:b/>
          <w:bCs/>
          <w:sz w:val="24"/>
          <w:szCs w:val="24"/>
        </w:rPr>
      </w:pPr>
      <w:r w:rsidRPr="005D315F">
        <w:rPr>
          <w:rFonts w:ascii="Times New Roman" w:hAnsi="Times New Roman" w:cs="Times New Roman"/>
          <w:b/>
          <w:bCs/>
        </w:rPr>
        <w:lastRenderedPageBreak/>
        <w:t xml:space="preserve">Olgunluk Düzeyi: </w:t>
      </w:r>
      <w:r w:rsidRPr="00AC3568">
        <w:rPr>
          <w:rFonts w:ascii="Times New Roman" w:hAnsi="Times New Roman" w:cs="Times New Roman"/>
          <w:sz w:val="24"/>
          <w:szCs w:val="24"/>
        </w:rPr>
        <w:t>Öğrenme-öğretme süreçlerinde öğrenci merke</w:t>
      </w:r>
      <w:r w:rsidR="00AC3568" w:rsidRPr="00AC3568">
        <w:rPr>
          <w:rFonts w:ascii="Times New Roman" w:hAnsi="Times New Roman" w:cs="Times New Roman"/>
          <w:sz w:val="24"/>
          <w:szCs w:val="24"/>
        </w:rPr>
        <w:t>zli yaklaşımlar bulunmamaktadır</w:t>
      </w:r>
      <w:r w:rsidR="00AC3568">
        <w:t xml:space="preserve"> </w:t>
      </w:r>
      <w:r w:rsidR="00AC3568" w:rsidRPr="00B83FC9">
        <w:rPr>
          <w:rFonts w:cs="Times New Roman"/>
          <w:color w:val="0070C0"/>
          <w:u w:val="single"/>
        </w:rPr>
        <w:t>[OD1</w:t>
      </w:r>
      <w:r w:rsidR="00AC3568" w:rsidRPr="00A927A6">
        <w:rPr>
          <w:rFonts w:cs="Times New Roman"/>
          <w:color w:val="0070C0"/>
          <w:u w:val="single"/>
        </w:rPr>
        <w:t>]</w:t>
      </w:r>
      <w:r w:rsidR="00AC3568" w:rsidRPr="00A927A6">
        <w:rPr>
          <w:rFonts w:cs="Times New Roman"/>
        </w:rPr>
        <w:t>.</w:t>
      </w:r>
    </w:p>
    <w:p w14:paraId="146B1025" w14:textId="77777777" w:rsidR="00F60A79" w:rsidRPr="005D315F" w:rsidRDefault="00F60A79" w:rsidP="00F60A79">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6A5725EB" w14:textId="77777777" w:rsidR="00F60A79" w:rsidRDefault="00F60A79" w:rsidP="00F60A79">
      <w:pPr>
        <w:rPr>
          <w:rFonts w:ascii="Times New Roman" w:hAnsi="Times New Roman" w:cs="Times New Roman"/>
          <w:sz w:val="24"/>
          <w:szCs w:val="24"/>
        </w:rPr>
      </w:pPr>
    </w:p>
    <w:p w14:paraId="2C569757" w14:textId="77777777" w:rsidR="00F60A79" w:rsidRPr="00A927A6" w:rsidRDefault="00F60A79" w:rsidP="00F60A79">
      <w:pPr>
        <w:spacing w:line="276" w:lineRule="auto"/>
        <w:jc w:val="both"/>
        <w:rPr>
          <w:rFonts w:ascii="Times New Roman" w:hAnsi="Times New Roman" w:cs="Times New Roman"/>
          <w:b/>
          <w:bCs/>
          <w:sz w:val="24"/>
          <w:szCs w:val="24"/>
        </w:rPr>
      </w:pPr>
      <w:r w:rsidRPr="00A927A6">
        <w:rPr>
          <w:rFonts w:ascii="Times New Roman" w:hAnsi="Times New Roman" w:cs="Times New Roman"/>
          <w:b/>
          <w:sz w:val="24"/>
          <w:szCs w:val="24"/>
        </w:rPr>
        <w:t>B.2.2.</w:t>
      </w:r>
      <w:r w:rsidRPr="00A927A6">
        <w:rPr>
          <w:rFonts w:ascii="Times New Roman" w:hAnsi="Times New Roman" w:cs="Times New Roman"/>
          <w:sz w:val="24"/>
          <w:szCs w:val="24"/>
        </w:rPr>
        <w:t xml:space="preserve"> </w:t>
      </w:r>
      <w:r w:rsidRPr="00A927A6">
        <w:rPr>
          <w:rFonts w:ascii="Times New Roman" w:hAnsi="Times New Roman" w:cs="Times New Roman"/>
          <w:b/>
          <w:bCs/>
          <w:sz w:val="24"/>
          <w:szCs w:val="24"/>
        </w:rPr>
        <w:t>Ölçme ve Değerlendirme</w:t>
      </w:r>
    </w:p>
    <w:p w14:paraId="10F8BED3" w14:textId="3CF35257" w:rsidR="00F60A79" w:rsidRPr="00AC3568" w:rsidRDefault="00F60A79" w:rsidP="00AE4016">
      <w:pPr>
        <w:spacing w:line="276" w:lineRule="auto"/>
        <w:jc w:val="both"/>
        <w:rPr>
          <w:rFonts w:ascii="Times New Roman" w:hAnsi="Times New Roman" w:cs="Times New Roman"/>
          <w:b/>
          <w:bCs/>
          <w:sz w:val="24"/>
          <w:szCs w:val="24"/>
        </w:rPr>
      </w:pPr>
      <w:r w:rsidRPr="00A927A6">
        <w:rPr>
          <w:rFonts w:ascii="Times New Roman" w:hAnsi="Times New Roman" w:cs="Times New Roman"/>
          <w:b/>
          <w:bCs/>
        </w:rPr>
        <w:t xml:space="preserve">Olgunluk Düzeyi: </w:t>
      </w:r>
      <w:r w:rsidRPr="00AE4016">
        <w:rPr>
          <w:rFonts w:ascii="Times New Roman" w:hAnsi="Times New Roman" w:cs="Times New Roman"/>
          <w:sz w:val="24"/>
          <w:szCs w:val="24"/>
        </w:rPr>
        <w:t>Koordinatörlükte öğrenci merkezli ölçme ve değerlendirm</w:t>
      </w:r>
      <w:r w:rsidR="00AC3568" w:rsidRPr="00AE4016">
        <w:rPr>
          <w:rFonts w:ascii="Times New Roman" w:hAnsi="Times New Roman" w:cs="Times New Roman"/>
          <w:sz w:val="24"/>
          <w:szCs w:val="24"/>
        </w:rPr>
        <w:t>e yaklaşımları bulunmamaktadır</w:t>
      </w:r>
      <w:r w:rsidR="00AC3568">
        <w:rPr>
          <w:rFonts w:ascii="Times New Roman" w:hAnsi="Times New Roman" w:cs="Times New Roman"/>
        </w:rPr>
        <w:t xml:space="preserve"> </w:t>
      </w:r>
      <w:r w:rsidR="00AC3568" w:rsidRPr="00B83FC9">
        <w:rPr>
          <w:rFonts w:cs="Times New Roman"/>
          <w:color w:val="0070C0"/>
          <w:u w:val="single"/>
        </w:rPr>
        <w:t>[OD1</w:t>
      </w:r>
      <w:r w:rsidR="00AC3568" w:rsidRPr="00A927A6">
        <w:rPr>
          <w:rFonts w:cs="Times New Roman"/>
          <w:color w:val="0070C0"/>
          <w:u w:val="single"/>
        </w:rPr>
        <w:t>]</w:t>
      </w:r>
      <w:r w:rsidR="00AC3568" w:rsidRPr="00A927A6">
        <w:rPr>
          <w:rFonts w:cs="Times New Roman"/>
        </w:rPr>
        <w:t>.</w:t>
      </w:r>
    </w:p>
    <w:p w14:paraId="31BD4C71" w14:textId="5540746F" w:rsidR="00F60A79" w:rsidRDefault="00F60A79" w:rsidP="00F60A79">
      <w:pPr>
        <w:spacing w:line="276" w:lineRule="auto"/>
        <w:jc w:val="both"/>
        <w:rPr>
          <w:rFonts w:ascii="Times New Roman" w:hAnsi="Times New Roman" w:cs="Times New Roman"/>
          <w:b/>
          <w:bCs/>
          <w:sz w:val="24"/>
          <w:szCs w:val="24"/>
        </w:rPr>
      </w:pPr>
      <w:r w:rsidRPr="00A927A6">
        <w:rPr>
          <w:rFonts w:ascii="Times New Roman" w:hAnsi="Times New Roman" w:cs="Times New Roman"/>
          <w:b/>
          <w:bCs/>
          <w:sz w:val="24"/>
          <w:szCs w:val="24"/>
        </w:rPr>
        <w:t>Kanıtlar</w:t>
      </w:r>
    </w:p>
    <w:p w14:paraId="24BFAA5B" w14:textId="77777777" w:rsidR="00F60A79" w:rsidRPr="00A927A6" w:rsidRDefault="00F60A79" w:rsidP="00F60A79">
      <w:pPr>
        <w:spacing w:line="276" w:lineRule="auto"/>
        <w:jc w:val="both"/>
        <w:rPr>
          <w:rFonts w:ascii="Times New Roman" w:hAnsi="Times New Roman" w:cs="Times New Roman"/>
          <w:b/>
          <w:bCs/>
          <w:sz w:val="24"/>
          <w:szCs w:val="24"/>
        </w:rPr>
      </w:pPr>
    </w:p>
    <w:p w14:paraId="462A4FD6" w14:textId="77777777" w:rsidR="00F60A79" w:rsidRPr="00A927A6" w:rsidRDefault="00F60A79" w:rsidP="00F60A79">
      <w:pPr>
        <w:spacing w:line="276" w:lineRule="auto"/>
        <w:jc w:val="both"/>
        <w:rPr>
          <w:rFonts w:ascii="Times New Roman" w:hAnsi="Times New Roman" w:cs="Times New Roman"/>
          <w:b/>
          <w:bCs/>
          <w:sz w:val="24"/>
          <w:szCs w:val="24"/>
        </w:rPr>
      </w:pPr>
      <w:r w:rsidRPr="00A927A6">
        <w:rPr>
          <w:rFonts w:ascii="Times New Roman" w:hAnsi="Times New Roman" w:cs="Times New Roman"/>
          <w:b/>
          <w:sz w:val="24"/>
          <w:szCs w:val="24"/>
        </w:rPr>
        <w:t>B.2.3.</w:t>
      </w:r>
      <w:r w:rsidRPr="00A927A6">
        <w:rPr>
          <w:rFonts w:ascii="Times New Roman" w:hAnsi="Times New Roman" w:cs="Times New Roman"/>
          <w:sz w:val="24"/>
          <w:szCs w:val="24"/>
        </w:rPr>
        <w:t xml:space="preserve"> </w:t>
      </w:r>
      <w:r w:rsidRPr="00A927A6">
        <w:rPr>
          <w:rFonts w:ascii="Times New Roman" w:hAnsi="Times New Roman" w:cs="Times New Roman"/>
          <w:b/>
          <w:bCs/>
          <w:sz w:val="24"/>
          <w:szCs w:val="24"/>
        </w:rPr>
        <w:t>Öğrenci Kabulü, Önceki Öğrenmenin Tanınması ve Kredilenmesi</w:t>
      </w:r>
    </w:p>
    <w:p w14:paraId="604594D7" w14:textId="24D0900B" w:rsidR="00F60A79" w:rsidRPr="00AC3568" w:rsidRDefault="00F60A79" w:rsidP="00AE4016">
      <w:pPr>
        <w:spacing w:line="276" w:lineRule="auto"/>
        <w:jc w:val="both"/>
        <w:rPr>
          <w:rFonts w:ascii="Times New Roman" w:hAnsi="Times New Roman" w:cs="Times New Roman"/>
          <w:b/>
          <w:bCs/>
          <w:sz w:val="24"/>
          <w:szCs w:val="24"/>
        </w:rPr>
      </w:pPr>
      <w:r w:rsidRPr="00A927A6">
        <w:rPr>
          <w:rFonts w:ascii="Times New Roman" w:hAnsi="Times New Roman" w:cs="Times New Roman"/>
          <w:b/>
          <w:bCs/>
        </w:rPr>
        <w:t xml:space="preserve">Olgunluk Düzeyi: </w:t>
      </w:r>
      <w:r w:rsidRPr="00AE4016">
        <w:rPr>
          <w:rFonts w:ascii="Times New Roman" w:hAnsi="Times New Roman" w:cs="Times New Roman"/>
          <w:sz w:val="24"/>
          <w:szCs w:val="24"/>
        </w:rPr>
        <w:t>Koordinatörlükte öğrenci kabulü, önceki öğrenmenin tanınması ve kredilendirilmesine iliş</w:t>
      </w:r>
      <w:r w:rsidR="00AC3568" w:rsidRPr="00AE4016">
        <w:rPr>
          <w:rFonts w:ascii="Times New Roman" w:hAnsi="Times New Roman" w:cs="Times New Roman"/>
          <w:sz w:val="24"/>
          <w:szCs w:val="24"/>
        </w:rPr>
        <w:t>kin süreçler tanımlanmamıştır</w:t>
      </w:r>
      <w:r w:rsidR="00AC3568">
        <w:rPr>
          <w:rFonts w:ascii="Times New Roman" w:hAnsi="Times New Roman" w:cs="Times New Roman"/>
        </w:rPr>
        <w:t xml:space="preserve"> </w:t>
      </w:r>
      <w:r w:rsidR="00AC3568" w:rsidRPr="00B83FC9">
        <w:rPr>
          <w:rFonts w:cs="Times New Roman"/>
          <w:color w:val="0070C0"/>
          <w:u w:val="single"/>
        </w:rPr>
        <w:t>[OD1</w:t>
      </w:r>
      <w:r w:rsidR="00AC3568" w:rsidRPr="00A927A6">
        <w:rPr>
          <w:rFonts w:cs="Times New Roman"/>
          <w:color w:val="0070C0"/>
          <w:u w:val="single"/>
        </w:rPr>
        <w:t>]</w:t>
      </w:r>
      <w:r w:rsidR="00AC3568" w:rsidRPr="00A927A6">
        <w:rPr>
          <w:rFonts w:cs="Times New Roman"/>
        </w:rPr>
        <w:t>.</w:t>
      </w:r>
    </w:p>
    <w:p w14:paraId="686BDC9C" w14:textId="787BCFB8" w:rsidR="00F60A79" w:rsidRDefault="00F60A79" w:rsidP="00F60A79">
      <w:pPr>
        <w:spacing w:line="276" w:lineRule="auto"/>
        <w:jc w:val="both"/>
        <w:rPr>
          <w:rFonts w:ascii="Times New Roman" w:hAnsi="Times New Roman" w:cs="Times New Roman"/>
          <w:b/>
          <w:bCs/>
          <w:sz w:val="24"/>
          <w:szCs w:val="24"/>
        </w:rPr>
      </w:pPr>
      <w:r w:rsidRPr="00A927A6">
        <w:rPr>
          <w:rFonts w:ascii="Times New Roman" w:hAnsi="Times New Roman" w:cs="Times New Roman"/>
          <w:b/>
          <w:bCs/>
          <w:sz w:val="24"/>
          <w:szCs w:val="24"/>
        </w:rPr>
        <w:t>Kanıtlar</w:t>
      </w:r>
    </w:p>
    <w:p w14:paraId="40DCB929" w14:textId="77777777" w:rsidR="00F60A79" w:rsidRPr="00A927A6" w:rsidRDefault="00F60A79" w:rsidP="00F60A79">
      <w:pPr>
        <w:spacing w:line="276" w:lineRule="auto"/>
        <w:jc w:val="both"/>
        <w:rPr>
          <w:rFonts w:ascii="Times New Roman" w:hAnsi="Times New Roman" w:cs="Times New Roman"/>
          <w:b/>
          <w:bCs/>
          <w:sz w:val="24"/>
          <w:szCs w:val="24"/>
        </w:rPr>
      </w:pPr>
    </w:p>
    <w:p w14:paraId="0CFB4B14" w14:textId="77777777" w:rsidR="00F60A79" w:rsidRPr="00A927A6" w:rsidRDefault="00F60A79" w:rsidP="00F60A79">
      <w:pPr>
        <w:spacing w:line="276" w:lineRule="auto"/>
        <w:jc w:val="both"/>
        <w:rPr>
          <w:rFonts w:ascii="Times New Roman" w:hAnsi="Times New Roman" w:cs="Times New Roman"/>
          <w:sz w:val="24"/>
          <w:szCs w:val="24"/>
        </w:rPr>
      </w:pPr>
      <w:r w:rsidRPr="00A927A6">
        <w:rPr>
          <w:rFonts w:ascii="Times New Roman" w:hAnsi="Times New Roman" w:cs="Times New Roman"/>
          <w:b/>
          <w:sz w:val="24"/>
          <w:szCs w:val="24"/>
        </w:rPr>
        <w:t>B.2.4.</w:t>
      </w:r>
      <w:r w:rsidRPr="00A927A6">
        <w:rPr>
          <w:rFonts w:ascii="Times New Roman" w:hAnsi="Times New Roman" w:cs="Times New Roman"/>
          <w:sz w:val="24"/>
          <w:szCs w:val="24"/>
        </w:rPr>
        <w:t xml:space="preserve"> </w:t>
      </w:r>
      <w:r w:rsidRPr="00A927A6">
        <w:rPr>
          <w:rFonts w:ascii="Times New Roman" w:hAnsi="Times New Roman" w:cs="Times New Roman"/>
          <w:b/>
          <w:bCs/>
          <w:sz w:val="24"/>
          <w:szCs w:val="24"/>
        </w:rPr>
        <w:t>Yeterliliklerin Sertifikalandırılması ve Diploma</w:t>
      </w:r>
      <w:r w:rsidRPr="00A927A6">
        <w:rPr>
          <w:rFonts w:ascii="Times New Roman" w:hAnsi="Times New Roman" w:cs="Times New Roman"/>
          <w:sz w:val="24"/>
          <w:szCs w:val="24"/>
        </w:rPr>
        <w:t xml:space="preserve"> </w:t>
      </w:r>
    </w:p>
    <w:p w14:paraId="1F7C0227" w14:textId="0372D4C5" w:rsidR="00F60A79" w:rsidRPr="00AC3568" w:rsidRDefault="00F60A79" w:rsidP="00AE4016">
      <w:pPr>
        <w:spacing w:line="276" w:lineRule="auto"/>
        <w:jc w:val="both"/>
        <w:rPr>
          <w:rFonts w:ascii="Times New Roman" w:hAnsi="Times New Roman" w:cs="Times New Roman"/>
          <w:b/>
          <w:bCs/>
          <w:sz w:val="24"/>
          <w:szCs w:val="24"/>
        </w:rPr>
      </w:pPr>
      <w:r w:rsidRPr="00A927A6">
        <w:rPr>
          <w:rFonts w:ascii="Times New Roman" w:hAnsi="Times New Roman" w:cs="Times New Roman"/>
          <w:b/>
          <w:bCs/>
        </w:rPr>
        <w:t xml:space="preserve">Olgunluk Düzeyi: </w:t>
      </w:r>
      <w:r w:rsidR="008060E2" w:rsidRPr="00AE4016">
        <w:rPr>
          <w:rFonts w:ascii="Times New Roman" w:hAnsi="Times New Roman" w:cs="Times New Roman"/>
          <w:sz w:val="24"/>
          <w:szCs w:val="24"/>
        </w:rPr>
        <w:t>Koordinatörlükte</w:t>
      </w:r>
      <w:r w:rsidRPr="00AE4016">
        <w:rPr>
          <w:rFonts w:ascii="Times New Roman" w:hAnsi="Times New Roman" w:cs="Times New Roman"/>
          <w:sz w:val="24"/>
          <w:szCs w:val="24"/>
        </w:rPr>
        <w:t xml:space="preserve"> diploma onayı ve diğer yeterliliklerin sertifikalandırılmasına ili</w:t>
      </w:r>
      <w:r w:rsidR="00AC3568" w:rsidRPr="00AE4016">
        <w:rPr>
          <w:rFonts w:ascii="Times New Roman" w:hAnsi="Times New Roman" w:cs="Times New Roman"/>
          <w:sz w:val="24"/>
          <w:szCs w:val="24"/>
        </w:rPr>
        <w:t>şkin süreçler tanımlanmamıştır</w:t>
      </w:r>
      <w:r w:rsidR="00AC3568">
        <w:rPr>
          <w:rFonts w:ascii="Times New Roman" w:hAnsi="Times New Roman" w:cs="Times New Roman"/>
        </w:rPr>
        <w:t xml:space="preserve"> </w:t>
      </w:r>
      <w:r w:rsidR="00AC3568" w:rsidRPr="00B83FC9">
        <w:rPr>
          <w:rFonts w:cs="Times New Roman"/>
          <w:color w:val="0070C0"/>
          <w:u w:val="single"/>
        </w:rPr>
        <w:t>[OD1</w:t>
      </w:r>
      <w:r w:rsidR="00AC3568" w:rsidRPr="00A927A6">
        <w:rPr>
          <w:rFonts w:cs="Times New Roman"/>
          <w:color w:val="0070C0"/>
          <w:u w:val="single"/>
        </w:rPr>
        <w:t>]</w:t>
      </w:r>
      <w:r w:rsidR="00AC3568" w:rsidRPr="00A927A6">
        <w:rPr>
          <w:rFonts w:cs="Times New Roman"/>
        </w:rPr>
        <w:t>.</w:t>
      </w:r>
    </w:p>
    <w:p w14:paraId="736B5B5F" w14:textId="77777777" w:rsidR="00F60A79" w:rsidRPr="00A927A6" w:rsidRDefault="00F60A79" w:rsidP="00F60A79">
      <w:pPr>
        <w:spacing w:line="276" w:lineRule="auto"/>
        <w:jc w:val="both"/>
        <w:rPr>
          <w:rFonts w:ascii="Times New Roman" w:hAnsi="Times New Roman" w:cs="Times New Roman"/>
          <w:b/>
          <w:bCs/>
          <w:sz w:val="24"/>
          <w:szCs w:val="24"/>
        </w:rPr>
      </w:pPr>
      <w:r w:rsidRPr="00A927A6">
        <w:rPr>
          <w:rFonts w:ascii="Times New Roman" w:hAnsi="Times New Roman" w:cs="Times New Roman"/>
          <w:b/>
          <w:bCs/>
          <w:sz w:val="24"/>
          <w:szCs w:val="24"/>
        </w:rPr>
        <w:t>Kanıtlar</w:t>
      </w:r>
    </w:p>
    <w:p w14:paraId="0A197E12" w14:textId="77777777" w:rsidR="00FC02FB" w:rsidRPr="0023200A" w:rsidRDefault="00FC02FB" w:rsidP="00760B5E">
      <w:pPr>
        <w:rPr>
          <w:rFonts w:ascii="Times New Roman" w:hAnsi="Times New Roman" w:cs="Times New Roman"/>
          <w:sz w:val="24"/>
          <w:szCs w:val="24"/>
        </w:rPr>
      </w:pPr>
    </w:p>
    <w:p w14:paraId="1D622811" w14:textId="65ED256A" w:rsidR="00760B5E" w:rsidRDefault="00760B5E" w:rsidP="00760B5E">
      <w:pPr>
        <w:rPr>
          <w:rFonts w:ascii="Times New Roman" w:hAnsi="Times New Roman" w:cs="Times New Roman"/>
          <w:b/>
          <w:color w:val="1F3864" w:themeColor="accent1" w:themeShade="80"/>
          <w:sz w:val="28"/>
          <w:szCs w:val="28"/>
        </w:rPr>
      </w:pPr>
      <w:r w:rsidRPr="0023200A">
        <w:rPr>
          <w:rFonts w:ascii="Times New Roman" w:hAnsi="Times New Roman" w:cs="Times New Roman"/>
          <w:b/>
          <w:color w:val="1F3864" w:themeColor="accent1" w:themeShade="80"/>
          <w:sz w:val="28"/>
          <w:szCs w:val="28"/>
        </w:rPr>
        <w:t>B.3. Öğrenme Kaynakları ve Akademik Destek Hizmetleri</w:t>
      </w:r>
    </w:p>
    <w:p w14:paraId="127CE100" w14:textId="77777777" w:rsidR="00DC04FF" w:rsidRDefault="00DC04FF" w:rsidP="00DC04FF">
      <w:pPr>
        <w:spacing w:before="120"/>
        <w:rPr>
          <w:rFonts w:ascii="Times New Roman" w:hAnsi="Times New Roman" w:cs="Times New Roman"/>
          <w:b/>
          <w:bCs/>
          <w:sz w:val="24"/>
          <w:szCs w:val="24"/>
        </w:rPr>
      </w:pPr>
      <w:r w:rsidRPr="00760B5E">
        <w:rPr>
          <w:rFonts w:ascii="Times New Roman" w:hAnsi="Times New Roman" w:cs="Times New Roman"/>
          <w:b/>
          <w:sz w:val="24"/>
          <w:szCs w:val="24"/>
        </w:rPr>
        <w:t>B.3.1.</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Öğrenme Ortam </w:t>
      </w:r>
      <w:r>
        <w:rPr>
          <w:rFonts w:ascii="Times New Roman" w:hAnsi="Times New Roman" w:cs="Times New Roman"/>
          <w:b/>
          <w:bCs/>
          <w:sz w:val="24"/>
          <w:szCs w:val="24"/>
        </w:rPr>
        <w:t>v</w:t>
      </w:r>
      <w:r w:rsidRPr="00760B5E">
        <w:rPr>
          <w:rFonts w:ascii="Times New Roman" w:hAnsi="Times New Roman" w:cs="Times New Roman"/>
          <w:b/>
          <w:bCs/>
          <w:sz w:val="24"/>
          <w:szCs w:val="24"/>
        </w:rPr>
        <w:t>e Kaynakları</w:t>
      </w:r>
    </w:p>
    <w:p w14:paraId="0FE270B3" w14:textId="652FCA12" w:rsidR="00DC04FF" w:rsidRPr="00AE4016" w:rsidRDefault="00DC04FF" w:rsidP="00AE4016">
      <w:pPr>
        <w:spacing w:line="276" w:lineRule="auto"/>
        <w:rPr>
          <w:rFonts w:ascii="Times New Roman" w:hAnsi="Times New Roman" w:cs="Times New Roman"/>
          <w:b/>
          <w:bCs/>
          <w:sz w:val="24"/>
          <w:szCs w:val="24"/>
        </w:rPr>
      </w:pPr>
      <w:r w:rsidRPr="00AE4016">
        <w:rPr>
          <w:rFonts w:ascii="Times New Roman" w:hAnsi="Times New Roman" w:cs="Times New Roman"/>
          <w:sz w:val="24"/>
          <w:szCs w:val="24"/>
        </w:rPr>
        <w:t>Koordinatörlükte öğrenme ortamı ve kaynakları b</w:t>
      </w:r>
      <w:r w:rsidR="00AE4016" w:rsidRPr="00AE4016">
        <w:rPr>
          <w:rFonts w:ascii="Times New Roman" w:hAnsi="Times New Roman" w:cs="Times New Roman"/>
          <w:sz w:val="24"/>
          <w:szCs w:val="24"/>
        </w:rPr>
        <w:t xml:space="preserve">ulunmamaktadır </w:t>
      </w:r>
      <w:r w:rsidR="00AE4016" w:rsidRPr="00B83FC9">
        <w:rPr>
          <w:rFonts w:cs="Times New Roman"/>
          <w:color w:val="0070C0"/>
          <w:u w:val="single"/>
        </w:rPr>
        <w:t>[OD1</w:t>
      </w:r>
      <w:r w:rsidR="00AE4016" w:rsidRPr="00A927A6">
        <w:rPr>
          <w:rFonts w:cs="Times New Roman"/>
          <w:color w:val="0070C0"/>
          <w:u w:val="single"/>
        </w:rPr>
        <w:t>]</w:t>
      </w:r>
      <w:r w:rsidR="00AE4016" w:rsidRPr="00A927A6">
        <w:rPr>
          <w:rFonts w:cs="Times New Roman"/>
        </w:rPr>
        <w:t>.</w:t>
      </w:r>
    </w:p>
    <w:p w14:paraId="6A5A5D3E" w14:textId="0E8DB108" w:rsidR="00DC04FF" w:rsidRPr="00A927A6" w:rsidRDefault="00DC04FF" w:rsidP="00DC04FF">
      <w:pPr>
        <w:pStyle w:val="Default"/>
        <w:jc w:val="both"/>
        <w:rPr>
          <w:rFonts w:ascii="Times New Roman" w:hAnsi="Times New Roman" w:cs="Times New Roman"/>
        </w:rPr>
      </w:pPr>
      <w:r w:rsidRPr="00A927A6">
        <w:rPr>
          <w:rFonts w:ascii="Times New Roman" w:hAnsi="Times New Roman" w:cs="Times New Roman"/>
          <w:b/>
          <w:bCs/>
        </w:rPr>
        <w:t xml:space="preserve">Olgunluk Düzeyi: </w:t>
      </w:r>
      <w:r w:rsidRPr="00A927A6">
        <w:rPr>
          <w:rFonts w:ascii="Times New Roman" w:hAnsi="Times New Roman" w:cs="Times New Roman"/>
        </w:rPr>
        <w:t xml:space="preserve">Kurumun genelinde </w:t>
      </w:r>
      <w:r>
        <w:rPr>
          <w:rFonts w:ascii="Times New Roman" w:hAnsi="Times New Roman" w:cs="Times New Roman"/>
        </w:rPr>
        <w:t>öğrenme ortamı</w:t>
      </w:r>
      <w:r w:rsidRPr="00A927A6">
        <w:rPr>
          <w:rFonts w:ascii="Times New Roman" w:hAnsi="Times New Roman" w:cs="Times New Roman"/>
        </w:rPr>
        <w:t xml:space="preserve"> ve </w:t>
      </w:r>
      <w:r>
        <w:rPr>
          <w:rFonts w:ascii="Times New Roman" w:hAnsi="Times New Roman" w:cs="Times New Roman"/>
        </w:rPr>
        <w:t>kaynakları</w:t>
      </w:r>
      <w:r w:rsidRPr="00A927A6">
        <w:rPr>
          <w:rFonts w:ascii="Times New Roman" w:hAnsi="Times New Roman" w:cs="Times New Roman"/>
        </w:rPr>
        <w:t xml:space="preserve"> </w:t>
      </w:r>
      <w:r>
        <w:rPr>
          <w:rFonts w:ascii="Times New Roman" w:hAnsi="Times New Roman" w:cs="Times New Roman"/>
        </w:rPr>
        <w:t>bulunmaktadır.</w:t>
      </w:r>
    </w:p>
    <w:p w14:paraId="27B80CD6" w14:textId="77777777" w:rsidR="00DC04FF" w:rsidRPr="00A927A6" w:rsidRDefault="00DC04FF" w:rsidP="00DC04FF">
      <w:pPr>
        <w:spacing w:line="276" w:lineRule="auto"/>
        <w:jc w:val="both"/>
        <w:rPr>
          <w:rFonts w:ascii="Times New Roman" w:hAnsi="Times New Roman" w:cs="Times New Roman"/>
          <w:b/>
          <w:bCs/>
          <w:sz w:val="24"/>
          <w:szCs w:val="24"/>
        </w:rPr>
      </w:pPr>
      <w:r w:rsidRPr="00A927A6">
        <w:rPr>
          <w:rFonts w:ascii="Times New Roman" w:hAnsi="Times New Roman" w:cs="Times New Roman"/>
          <w:b/>
          <w:bCs/>
          <w:sz w:val="24"/>
          <w:szCs w:val="24"/>
        </w:rPr>
        <w:t>Kanıtlar</w:t>
      </w:r>
    </w:p>
    <w:p w14:paraId="5AD12424" w14:textId="77777777" w:rsidR="00DC04FF" w:rsidRPr="00A927A6" w:rsidRDefault="00DC04FF" w:rsidP="00DC04FF">
      <w:pPr>
        <w:spacing w:before="120"/>
        <w:jc w:val="both"/>
        <w:rPr>
          <w:rFonts w:ascii="Times New Roman" w:hAnsi="Times New Roman" w:cs="Times New Roman"/>
          <w:b/>
          <w:bCs/>
          <w:sz w:val="24"/>
          <w:szCs w:val="24"/>
        </w:rPr>
      </w:pPr>
      <w:r w:rsidRPr="00A927A6">
        <w:rPr>
          <w:rFonts w:ascii="Times New Roman" w:hAnsi="Times New Roman" w:cs="Times New Roman"/>
          <w:b/>
          <w:sz w:val="24"/>
          <w:szCs w:val="24"/>
        </w:rPr>
        <w:t>B.3.2.</w:t>
      </w:r>
      <w:r w:rsidRPr="00A927A6">
        <w:rPr>
          <w:rFonts w:ascii="Times New Roman" w:hAnsi="Times New Roman" w:cs="Times New Roman"/>
          <w:sz w:val="24"/>
          <w:szCs w:val="24"/>
        </w:rPr>
        <w:t xml:space="preserve"> </w:t>
      </w:r>
      <w:r w:rsidRPr="00A927A6">
        <w:rPr>
          <w:rFonts w:ascii="Times New Roman" w:hAnsi="Times New Roman" w:cs="Times New Roman"/>
          <w:b/>
          <w:bCs/>
          <w:sz w:val="24"/>
          <w:szCs w:val="24"/>
        </w:rPr>
        <w:t>Akademik Destek Hizmetleri</w:t>
      </w:r>
    </w:p>
    <w:p w14:paraId="01F61676" w14:textId="77777777" w:rsidR="00AE4016" w:rsidRPr="0023200A" w:rsidRDefault="00DC04FF" w:rsidP="00AE4016">
      <w:pPr>
        <w:spacing w:line="276" w:lineRule="auto"/>
        <w:jc w:val="both"/>
        <w:rPr>
          <w:rFonts w:ascii="Times New Roman" w:hAnsi="Times New Roman" w:cs="Times New Roman"/>
          <w:b/>
          <w:bCs/>
          <w:sz w:val="24"/>
          <w:szCs w:val="24"/>
        </w:rPr>
      </w:pPr>
      <w:r w:rsidRPr="00A927A6">
        <w:rPr>
          <w:rFonts w:ascii="Times New Roman" w:hAnsi="Times New Roman" w:cs="Times New Roman"/>
          <w:b/>
          <w:bCs/>
        </w:rPr>
        <w:t xml:space="preserve">Olgunluk Düzeyi: </w:t>
      </w:r>
      <w:r w:rsidRPr="00AE4016">
        <w:rPr>
          <w:rFonts w:ascii="Times New Roman" w:hAnsi="Times New Roman" w:cs="Times New Roman"/>
          <w:sz w:val="24"/>
          <w:szCs w:val="24"/>
        </w:rPr>
        <w:t>Kurumda öğrencilerin akademik gelişimi ve kariyer planlamasına yönelik des</w:t>
      </w:r>
      <w:r w:rsidR="00AE4016" w:rsidRPr="00AE4016">
        <w:rPr>
          <w:rFonts w:ascii="Times New Roman" w:hAnsi="Times New Roman" w:cs="Times New Roman"/>
          <w:sz w:val="24"/>
          <w:szCs w:val="24"/>
        </w:rPr>
        <w:t>tek hizmetleri bulunmamaktadır</w:t>
      </w:r>
      <w:r w:rsidR="00AE4016">
        <w:rPr>
          <w:rFonts w:ascii="Times New Roman" w:hAnsi="Times New Roman" w:cs="Times New Roman"/>
        </w:rPr>
        <w:t xml:space="preserve"> </w:t>
      </w:r>
      <w:r w:rsidR="00AE4016" w:rsidRPr="00B83FC9">
        <w:rPr>
          <w:rFonts w:cs="Times New Roman"/>
          <w:color w:val="0070C0"/>
          <w:u w:val="single"/>
        </w:rPr>
        <w:t>[OD1</w:t>
      </w:r>
      <w:r w:rsidR="00AE4016" w:rsidRPr="00A927A6">
        <w:rPr>
          <w:rFonts w:cs="Times New Roman"/>
          <w:color w:val="0070C0"/>
          <w:u w:val="single"/>
        </w:rPr>
        <w:t>]</w:t>
      </w:r>
      <w:r w:rsidR="00AE4016" w:rsidRPr="00A927A6">
        <w:rPr>
          <w:rFonts w:cs="Times New Roman"/>
        </w:rPr>
        <w:t>.</w:t>
      </w:r>
    </w:p>
    <w:p w14:paraId="37101B94" w14:textId="77777777" w:rsidR="00DC04FF" w:rsidRPr="00A927A6" w:rsidRDefault="00DC04FF" w:rsidP="00DC04FF">
      <w:pPr>
        <w:spacing w:line="276" w:lineRule="auto"/>
        <w:jc w:val="both"/>
        <w:rPr>
          <w:rFonts w:ascii="Times New Roman" w:hAnsi="Times New Roman" w:cs="Times New Roman"/>
          <w:b/>
          <w:bCs/>
          <w:sz w:val="24"/>
          <w:szCs w:val="24"/>
        </w:rPr>
      </w:pPr>
      <w:r w:rsidRPr="00A927A6">
        <w:rPr>
          <w:rFonts w:ascii="Times New Roman" w:hAnsi="Times New Roman" w:cs="Times New Roman"/>
          <w:b/>
          <w:bCs/>
          <w:sz w:val="24"/>
          <w:szCs w:val="24"/>
        </w:rPr>
        <w:t>Kanıtlar</w:t>
      </w:r>
    </w:p>
    <w:p w14:paraId="55C14B9E" w14:textId="77777777" w:rsidR="00DC04FF" w:rsidRPr="0023200A" w:rsidRDefault="00DC04FF" w:rsidP="00760B5E">
      <w:pPr>
        <w:rPr>
          <w:rFonts w:ascii="Times New Roman" w:hAnsi="Times New Roman" w:cs="Times New Roman"/>
          <w:b/>
          <w:color w:val="1F3864" w:themeColor="accent1" w:themeShade="80"/>
          <w:sz w:val="28"/>
          <w:szCs w:val="28"/>
        </w:rPr>
      </w:pPr>
    </w:p>
    <w:p w14:paraId="3BCA6A27" w14:textId="77777777" w:rsidR="00FC02FB" w:rsidRPr="0023200A" w:rsidRDefault="00FC02FB" w:rsidP="003C104D">
      <w:pPr>
        <w:rPr>
          <w:rFonts w:ascii="Times New Roman" w:hAnsi="Times New Roman" w:cs="Times New Roman"/>
          <w:sz w:val="24"/>
          <w:szCs w:val="24"/>
        </w:rPr>
      </w:pPr>
    </w:p>
    <w:p w14:paraId="2E854FE2" w14:textId="61579691" w:rsidR="003C104D" w:rsidRPr="0023200A" w:rsidRDefault="00760B5E" w:rsidP="003C104D">
      <w:pPr>
        <w:rPr>
          <w:rFonts w:ascii="Times New Roman" w:hAnsi="Times New Roman" w:cs="Times New Roman"/>
          <w:b/>
          <w:sz w:val="24"/>
          <w:szCs w:val="24"/>
        </w:rPr>
      </w:pPr>
      <w:r w:rsidRPr="0023200A">
        <w:rPr>
          <w:rFonts w:ascii="Times New Roman" w:hAnsi="Times New Roman" w:cs="Times New Roman"/>
          <w:b/>
          <w:sz w:val="24"/>
          <w:szCs w:val="24"/>
        </w:rPr>
        <w:t xml:space="preserve">B.3.3. Tesis ve </w:t>
      </w:r>
      <w:r w:rsidR="003C104D" w:rsidRPr="0023200A">
        <w:rPr>
          <w:rFonts w:ascii="Times New Roman" w:hAnsi="Times New Roman" w:cs="Times New Roman"/>
          <w:b/>
          <w:sz w:val="24"/>
          <w:szCs w:val="24"/>
        </w:rPr>
        <w:t>A</w:t>
      </w:r>
      <w:r w:rsidRPr="0023200A">
        <w:rPr>
          <w:rFonts w:ascii="Times New Roman" w:hAnsi="Times New Roman" w:cs="Times New Roman"/>
          <w:b/>
          <w:sz w:val="24"/>
          <w:szCs w:val="24"/>
        </w:rPr>
        <w:t>ltyapılar</w:t>
      </w:r>
    </w:p>
    <w:p w14:paraId="1A33C33D" w14:textId="58C25EDA"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 xml:space="preserve">Olgunluk Düzeyi: </w:t>
      </w:r>
      <w:r w:rsidR="00FC5EF4" w:rsidRPr="0023200A">
        <w:rPr>
          <w:rFonts w:ascii="Times New Roman" w:hAnsi="Times New Roman" w:cs="Times New Roman"/>
          <w:b/>
          <w:bCs/>
          <w:sz w:val="24"/>
          <w:szCs w:val="24"/>
        </w:rPr>
        <w:t>3</w:t>
      </w:r>
    </w:p>
    <w:p w14:paraId="1F3A4619" w14:textId="55AA3DA2" w:rsidR="00FC5EF4" w:rsidRPr="0023200A" w:rsidRDefault="00FC5EF4" w:rsidP="00FC5EF4">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Birim olarak alt yapı ve tesis yeterli olmadığından öğrenciler üniversitenin alt yapı ve tesislerini kullanmaktadırlar.</w:t>
      </w:r>
    </w:p>
    <w:p w14:paraId="28847C72" w14:textId="4233446C" w:rsidR="00FC5EF4" w:rsidRPr="006548F2" w:rsidRDefault="00FC5EF4" w:rsidP="00FC5EF4">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Bu tesis ve alt yapılardan yararlanmak öğrencinin isteğine bağlıdır.</w:t>
      </w:r>
      <w:r w:rsidR="006548F2" w:rsidRPr="006548F2">
        <w:t xml:space="preserve"> </w:t>
      </w:r>
      <w:r w:rsidR="006548F2" w:rsidRPr="00A927A6">
        <w:rPr>
          <w:rFonts w:cs="Times New Roman"/>
          <w:color w:val="0070C0"/>
          <w:u w:val="single"/>
        </w:rPr>
        <w:t>[</w:t>
      </w:r>
      <w:hyperlink r:id="rId52" w:history="1">
        <w:r w:rsidR="006548F2" w:rsidRPr="006548F2">
          <w:rPr>
            <w:rStyle w:val="Kpr"/>
            <w:rFonts w:cs="Times New Roman"/>
          </w:rPr>
          <w:t>1_OD3</w:t>
        </w:r>
      </w:hyperlink>
      <w:r w:rsidR="006548F2" w:rsidRPr="00A927A6">
        <w:rPr>
          <w:rFonts w:cs="Times New Roman"/>
          <w:color w:val="0070C0"/>
          <w:u w:val="single"/>
        </w:rPr>
        <w:t>]</w:t>
      </w:r>
      <w:r w:rsidR="006548F2" w:rsidRPr="00A927A6">
        <w:rPr>
          <w:rFonts w:cs="Times New Roman"/>
        </w:rPr>
        <w:t>.</w:t>
      </w:r>
    </w:p>
    <w:p w14:paraId="4ED5C843" w14:textId="7C294325" w:rsidR="00FC02FB"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7940A25F" w14:textId="77FD702E" w:rsidR="00FC5EF4" w:rsidRPr="0023200A" w:rsidRDefault="00FC5EF4" w:rsidP="00FC02FB">
      <w:pPr>
        <w:spacing w:line="276" w:lineRule="auto"/>
        <w:rPr>
          <w:rFonts w:ascii="Times New Roman" w:hAnsi="Times New Roman" w:cs="Times New Roman"/>
          <w:bCs/>
          <w:sz w:val="24"/>
          <w:szCs w:val="24"/>
        </w:rPr>
      </w:pPr>
    </w:p>
    <w:p w14:paraId="783812BD" w14:textId="77777777" w:rsidR="00FC02FB" w:rsidRPr="0023200A" w:rsidRDefault="00FC02FB" w:rsidP="003C104D">
      <w:pPr>
        <w:rPr>
          <w:rFonts w:ascii="Times New Roman" w:hAnsi="Times New Roman" w:cs="Times New Roman"/>
          <w:b/>
          <w:sz w:val="24"/>
          <w:szCs w:val="24"/>
        </w:rPr>
      </w:pPr>
    </w:p>
    <w:p w14:paraId="1F25F336" w14:textId="4D152234" w:rsidR="003C104D" w:rsidRPr="0023200A" w:rsidRDefault="00760B5E" w:rsidP="003C104D">
      <w:pPr>
        <w:rPr>
          <w:rFonts w:ascii="Times New Roman" w:hAnsi="Times New Roman" w:cs="Times New Roman"/>
          <w:b/>
          <w:bCs/>
          <w:sz w:val="24"/>
          <w:szCs w:val="24"/>
        </w:rPr>
      </w:pPr>
      <w:r w:rsidRPr="0023200A">
        <w:rPr>
          <w:rFonts w:ascii="Times New Roman" w:hAnsi="Times New Roman" w:cs="Times New Roman"/>
          <w:b/>
          <w:sz w:val="24"/>
          <w:szCs w:val="24"/>
        </w:rPr>
        <w:t>B.3.4.</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 xml:space="preserve">Dezavantajlı </w:t>
      </w:r>
      <w:r w:rsidR="003C104D" w:rsidRPr="0023200A">
        <w:rPr>
          <w:rFonts w:ascii="Times New Roman" w:hAnsi="Times New Roman" w:cs="Times New Roman"/>
          <w:b/>
          <w:bCs/>
          <w:sz w:val="24"/>
          <w:szCs w:val="24"/>
        </w:rPr>
        <w:t>Gruplar</w:t>
      </w:r>
    </w:p>
    <w:p w14:paraId="38B47638" w14:textId="74F6520B" w:rsidR="00FC5EF4" w:rsidRPr="0023200A" w:rsidRDefault="00FC5EF4" w:rsidP="00FC5EF4">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 xml:space="preserve">Uzaktan eğitim alt yapısı bu grupların ihtiyacı dikkate alınarak oluşturulmuştur. Dezavantajlı grupların eğitim olanaklarına nitelikli ve adil erişimine ilişkin planlamalar bulunmaktadır. </w:t>
      </w:r>
    </w:p>
    <w:p w14:paraId="7E619077" w14:textId="068B4EE6" w:rsidR="00FC5EF4" w:rsidRDefault="00FC5EF4" w:rsidP="00FC5EF4">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 xml:space="preserve">Üniversite yerleşkelerinde ihtiyaçlar doğrultusunda engelsiz üniversite uygulamaları bulunmaktadır. Dezavantajlı, kırılgan ve az temsil edilen grupların (engelli, yoksul, </w:t>
      </w:r>
      <w:r w:rsidRPr="0023200A">
        <w:rPr>
          <w:rFonts w:ascii="Times New Roman" w:hAnsi="Times New Roman" w:cs="Times New Roman"/>
          <w:bCs/>
          <w:sz w:val="24"/>
          <w:szCs w:val="24"/>
        </w:rPr>
        <w:lastRenderedPageBreak/>
        <w:t>azınlık, göçmen vb.) eğitim olanaklarına erişimi eşitlik, hakkaniyet, çeşitlilik ve kapsayıcılık gözetil</w:t>
      </w:r>
      <w:r w:rsidR="007A1DF8">
        <w:rPr>
          <w:rFonts w:ascii="Times New Roman" w:hAnsi="Times New Roman" w:cs="Times New Roman"/>
          <w:bCs/>
          <w:sz w:val="24"/>
          <w:szCs w:val="24"/>
        </w:rPr>
        <w:t xml:space="preserve">erek sağlanmaktadır </w:t>
      </w:r>
      <w:r w:rsidR="002609CB" w:rsidRPr="00A927A6">
        <w:rPr>
          <w:rFonts w:cs="Times New Roman"/>
          <w:color w:val="0070C0"/>
          <w:u w:val="single"/>
        </w:rPr>
        <w:t>[</w:t>
      </w:r>
      <w:hyperlink r:id="rId53" w:history="1">
        <w:r w:rsidR="002609CB" w:rsidRPr="002609CB">
          <w:rPr>
            <w:rStyle w:val="Kpr"/>
            <w:rFonts w:cs="Times New Roman"/>
          </w:rPr>
          <w:t>1_OD3</w:t>
        </w:r>
      </w:hyperlink>
      <w:r w:rsidR="002609CB" w:rsidRPr="00A927A6">
        <w:rPr>
          <w:rFonts w:cs="Times New Roman"/>
          <w:color w:val="0070C0"/>
          <w:u w:val="single"/>
        </w:rPr>
        <w:t>]</w:t>
      </w:r>
      <w:r w:rsidR="002609CB" w:rsidRPr="00A927A6">
        <w:rPr>
          <w:rFonts w:cs="Times New Roman"/>
        </w:rPr>
        <w:t>.</w:t>
      </w:r>
    </w:p>
    <w:p w14:paraId="29BDA59C" w14:textId="08AAB357" w:rsidR="00FC5EF4" w:rsidRPr="00043A49" w:rsidRDefault="00DC04FF" w:rsidP="00FC02FB">
      <w:pPr>
        <w:spacing w:line="276" w:lineRule="auto"/>
        <w:rPr>
          <w:rFonts w:ascii="Times New Roman" w:hAnsi="Times New Roman" w:cs="Times New Roman"/>
          <w:bCs/>
          <w:sz w:val="24"/>
          <w:szCs w:val="24"/>
        </w:rPr>
      </w:pPr>
      <w:r w:rsidRPr="00DC04FF">
        <w:rPr>
          <w:rFonts w:ascii="Times New Roman" w:hAnsi="Times New Roman" w:cs="Times New Roman"/>
          <w:b/>
          <w:bCs/>
          <w:sz w:val="24"/>
          <w:szCs w:val="24"/>
        </w:rPr>
        <w:t xml:space="preserve">Olgunluk Düzeyi: </w:t>
      </w:r>
      <w:r w:rsidR="00D4387D" w:rsidRPr="00D4387D">
        <w:rPr>
          <w:rFonts w:ascii="Times New Roman" w:hAnsi="Times New Roman" w:cs="Times New Roman"/>
          <w:sz w:val="24"/>
          <w:szCs w:val="24"/>
        </w:rPr>
        <w:t xml:space="preserve">Dezavantajlı grupların eğitim olanaklarına erişimine ilişkin uygulamalar </w:t>
      </w:r>
      <w:r w:rsidR="00DE2B47">
        <w:rPr>
          <w:rFonts w:ascii="Times New Roman" w:hAnsi="Times New Roman" w:cs="Times New Roman"/>
          <w:sz w:val="24"/>
          <w:szCs w:val="24"/>
        </w:rPr>
        <w:t xml:space="preserve">Üniversite ilgili birimlerce </w:t>
      </w:r>
      <w:r w:rsidR="00D4387D" w:rsidRPr="00D4387D">
        <w:rPr>
          <w:rFonts w:ascii="Times New Roman" w:hAnsi="Times New Roman" w:cs="Times New Roman"/>
          <w:sz w:val="24"/>
          <w:szCs w:val="24"/>
        </w:rPr>
        <w:t>yürütülmektedir.</w:t>
      </w:r>
    </w:p>
    <w:p w14:paraId="0C498B32" w14:textId="422DA443"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6C037661" w14:textId="51CC1CBF" w:rsidR="00FC5EF4" w:rsidRPr="0023200A" w:rsidRDefault="00FC5EF4" w:rsidP="00FC02FB">
      <w:pPr>
        <w:spacing w:line="276" w:lineRule="auto"/>
        <w:rPr>
          <w:rFonts w:ascii="Times New Roman" w:hAnsi="Times New Roman" w:cs="Times New Roman"/>
          <w:bCs/>
          <w:sz w:val="24"/>
          <w:szCs w:val="24"/>
        </w:rPr>
      </w:pPr>
    </w:p>
    <w:p w14:paraId="3ECE0ED7" w14:textId="77777777" w:rsidR="00FC02FB" w:rsidRPr="0023200A" w:rsidRDefault="00FC02FB" w:rsidP="003C104D">
      <w:pPr>
        <w:rPr>
          <w:rFonts w:ascii="Times New Roman" w:hAnsi="Times New Roman" w:cs="Times New Roman"/>
          <w:b/>
          <w:bCs/>
          <w:sz w:val="24"/>
          <w:szCs w:val="24"/>
        </w:rPr>
      </w:pPr>
    </w:p>
    <w:p w14:paraId="7B73A0BD" w14:textId="3890695F" w:rsidR="003C104D" w:rsidRPr="0023200A" w:rsidRDefault="003C104D" w:rsidP="003C104D">
      <w:pPr>
        <w:rPr>
          <w:rFonts w:ascii="Times New Roman" w:hAnsi="Times New Roman" w:cs="Times New Roman"/>
          <w:b/>
          <w:sz w:val="24"/>
          <w:szCs w:val="24"/>
        </w:rPr>
      </w:pPr>
      <w:r w:rsidRPr="0023200A">
        <w:rPr>
          <w:rFonts w:ascii="Times New Roman" w:hAnsi="Times New Roman" w:cs="Times New Roman"/>
          <w:b/>
          <w:sz w:val="24"/>
          <w:szCs w:val="24"/>
        </w:rPr>
        <w:t>B.3.5. Sosyal, Kültürel ve Sportif Faaliyetler</w:t>
      </w:r>
    </w:p>
    <w:p w14:paraId="4165F0F1" w14:textId="12158483" w:rsidR="00FC5EF4" w:rsidRPr="0023200A" w:rsidRDefault="00FC5EF4" w:rsidP="00FC5EF4">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Kurumun tüm birimlerinde uygun nicelik ve nitelikte sosyal, kültürel ve sportif faaliyetler birimler arası denge gözetilerek yürütülmektedir. Ancak bu uygulamaların ve faaliyet</w:t>
      </w:r>
      <w:r w:rsidR="007A1DF8">
        <w:rPr>
          <w:rFonts w:ascii="Times New Roman" w:hAnsi="Times New Roman" w:cs="Times New Roman"/>
          <w:bCs/>
          <w:sz w:val="24"/>
          <w:szCs w:val="24"/>
        </w:rPr>
        <w:t>lerin sonuçları izlenmemektedir</w:t>
      </w:r>
      <w:r w:rsidR="00E1617A">
        <w:rPr>
          <w:rFonts w:ascii="Times New Roman" w:hAnsi="Times New Roman" w:cs="Times New Roman"/>
          <w:bCs/>
          <w:sz w:val="24"/>
          <w:szCs w:val="24"/>
        </w:rPr>
        <w:t xml:space="preserve"> </w:t>
      </w:r>
      <w:r w:rsidR="00E1617A" w:rsidRPr="00A927A6">
        <w:rPr>
          <w:rFonts w:cs="Times New Roman"/>
          <w:color w:val="0070C0"/>
          <w:u w:val="single"/>
        </w:rPr>
        <w:t>[</w:t>
      </w:r>
      <w:hyperlink r:id="rId54" w:history="1">
        <w:r w:rsidR="00E1617A" w:rsidRPr="00E1617A">
          <w:rPr>
            <w:rStyle w:val="Kpr"/>
            <w:rFonts w:cs="Times New Roman"/>
          </w:rPr>
          <w:t>1_OD3</w:t>
        </w:r>
      </w:hyperlink>
      <w:r w:rsidR="00E1617A" w:rsidRPr="00A927A6">
        <w:rPr>
          <w:rFonts w:cs="Times New Roman"/>
          <w:color w:val="0070C0"/>
          <w:u w:val="single"/>
        </w:rPr>
        <w:t>]</w:t>
      </w:r>
      <w:r w:rsidR="00E1617A" w:rsidRPr="00A927A6">
        <w:rPr>
          <w:rFonts w:cs="Times New Roman"/>
        </w:rPr>
        <w:t>.</w:t>
      </w:r>
    </w:p>
    <w:p w14:paraId="41B82EC9" w14:textId="1644B6A0" w:rsidR="00FC5EF4" w:rsidRPr="00D86612" w:rsidRDefault="00FC5EF4" w:rsidP="00FC5EF4">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Öğrenci toplulukları ve bu toplulukların etkinlikleri, sosyal, kültürel ve sportif faaliyetlerine yönelik mekân, bütçe ve rehberlik desteği vardır. Ayrıca sosyal, kültürel, sportif faaliyetleri yürüten ve yöneten idari örgütlenme üniversite bünyesinde SKS daire başkanlığı idaresinde mevcuttur. Gerçekleştirilen faaliyetler izlenmekte, ihtiyaçlar doğrultusunda iyileştirilmeye çalışılmaktadır. Kurumun genelinde sosyal, kültürel ve sportif faaliyetler erişilebilirdir ve bunlardan fırsat eşitliğine d</w:t>
      </w:r>
      <w:r w:rsidR="006D228D">
        <w:rPr>
          <w:rFonts w:ascii="Times New Roman" w:hAnsi="Times New Roman" w:cs="Times New Roman"/>
          <w:bCs/>
          <w:sz w:val="24"/>
          <w:szCs w:val="24"/>
        </w:rPr>
        <w:t xml:space="preserve">ayalı olarak yararlanılmaktadır </w:t>
      </w:r>
      <w:r w:rsidR="00E1617A" w:rsidRPr="00A927A6">
        <w:rPr>
          <w:rFonts w:cs="Times New Roman"/>
          <w:color w:val="0070C0"/>
          <w:u w:val="single"/>
        </w:rPr>
        <w:t>[</w:t>
      </w:r>
      <w:hyperlink r:id="rId55" w:history="1">
        <w:r w:rsidR="00E1617A" w:rsidRPr="00E1617A">
          <w:rPr>
            <w:rStyle w:val="Kpr"/>
            <w:rFonts w:cs="Times New Roman"/>
          </w:rPr>
          <w:t>2_OD3</w:t>
        </w:r>
      </w:hyperlink>
      <w:r w:rsidR="00E1617A" w:rsidRPr="00A927A6">
        <w:rPr>
          <w:rFonts w:cs="Times New Roman"/>
          <w:color w:val="0070C0"/>
          <w:u w:val="single"/>
        </w:rPr>
        <w:t>]</w:t>
      </w:r>
      <w:r w:rsidR="00E1617A" w:rsidRPr="00A927A6">
        <w:rPr>
          <w:rFonts w:cs="Times New Roman"/>
        </w:rPr>
        <w:t>.</w:t>
      </w:r>
    </w:p>
    <w:p w14:paraId="211735B7" w14:textId="7426AE4B" w:rsidR="00D86612" w:rsidRPr="00D86612" w:rsidRDefault="00D86612" w:rsidP="00D86612">
      <w:pPr>
        <w:spacing w:line="276" w:lineRule="auto"/>
        <w:jc w:val="both"/>
        <w:rPr>
          <w:rFonts w:ascii="Times New Roman" w:hAnsi="Times New Roman" w:cs="Times New Roman"/>
          <w:b/>
          <w:bCs/>
          <w:sz w:val="24"/>
          <w:szCs w:val="24"/>
        </w:rPr>
      </w:pPr>
      <w:r w:rsidRPr="00D86612">
        <w:rPr>
          <w:rFonts w:ascii="Times New Roman" w:hAnsi="Times New Roman" w:cs="Times New Roman"/>
          <w:b/>
          <w:bCs/>
          <w:sz w:val="24"/>
          <w:szCs w:val="24"/>
        </w:rPr>
        <w:t xml:space="preserve">Olgunluk Düzeyi: </w:t>
      </w:r>
      <w:r w:rsidRPr="00FE536F">
        <w:rPr>
          <w:rFonts w:ascii="Times New Roman" w:hAnsi="Times New Roman" w:cs="Times New Roman"/>
          <w:sz w:val="24"/>
          <w:szCs w:val="24"/>
        </w:rPr>
        <w:t>Sosyal, kültürel ve sportif faaliyet mekanizmaları</w:t>
      </w:r>
      <w:r w:rsidR="000C65A5">
        <w:rPr>
          <w:rFonts w:ascii="Times New Roman" w:hAnsi="Times New Roman" w:cs="Times New Roman"/>
          <w:sz w:val="24"/>
          <w:szCs w:val="24"/>
        </w:rPr>
        <w:t xml:space="preserve"> Üniversite ilgili birimlerince</w:t>
      </w:r>
      <w:r w:rsidRPr="00FE536F">
        <w:rPr>
          <w:rFonts w:ascii="Times New Roman" w:hAnsi="Times New Roman" w:cs="Times New Roman"/>
          <w:sz w:val="24"/>
          <w:szCs w:val="24"/>
        </w:rPr>
        <w:t xml:space="preserve"> izlenmekte, ihtiyaçlar/talepler doğrultusunda faaliyetler çeşitlendirilmekte ve iyileştirilmektedir.</w:t>
      </w:r>
    </w:p>
    <w:p w14:paraId="0AAB9C0E" w14:textId="29BCDC53"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75AAA1F2" w14:textId="32826DCD" w:rsidR="00FC5EF4" w:rsidRDefault="00FC5EF4">
      <w:pPr>
        <w:widowControl/>
        <w:spacing w:after="160" w:line="259" w:lineRule="auto"/>
        <w:rPr>
          <w:rFonts w:ascii="Times New Roman" w:eastAsia="Times New Roman" w:hAnsi="Times New Roman" w:cs="Times New Roman"/>
          <w:b/>
          <w:bCs/>
          <w:color w:val="2F5496" w:themeColor="accent1" w:themeShade="BF"/>
          <w:spacing w:val="-2"/>
          <w:sz w:val="28"/>
          <w:szCs w:val="28"/>
        </w:rPr>
      </w:pPr>
      <w:bookmarkStart w:id="28" w:name="_Toc155922291"/>
    </w:p>
    <w:p w14:paraId="6C11299A" w14:textId="77777777" w:rsidR="00110960" w:rsidRPr="00760B5E" w:rsidRDefault="00110960" w:rsidP="00110960">
      <w:pPr>
        <w:rPr>
          <w:rFonts w:ascii="Times New Roman" w:hAnsi="Times New Roman" w:cs="Times New Roman"/>
          <w:b/>
          <w:color w:val="1F3864" w:themeColor="accent1" w:themeShade="80"/>
          <w:sz w:val="28"/>
          <w:szCs w:val="24"/>
        </w:rPr>
      </w:pPr>
      <w:r w:rsidRPr="00760B5E">
        <w:rPr>
          <w:rFonts w:ascii="Times New Roman" w:hAnsi="Times New Roman" w:cs="Times New Roman"/>
          <w:b/>
          <w:color w:val="1F3864" w:themeColor="accent1" w:themeShade="80"/>
          <w:sz w:val="28"/>
          <w:szCs w:val="24"/>
        </w:rPr>
        <w:t>B.4. Öğretim Kadrosu</w:t>
      </w:r>
    </w:p>
    <w:p w14:paraId="6975E211" w14:textId="77777777" w:rsidR="00110960" w:rsidRPr="00B52AAE" w:rsidRDefault="00110960" w:rsidP="00110960">
      <w:pPr>
        <w:spacing w:before="120" w:line="276" w:lineRule="auto"/>
        <w:jc w:val="both"/>
        <w:rPr>
          <w:rFonts w:ascii="Times New Roman" w:hAnsi="Times New Roman" w:cs="Times New Roman"/>
          <w:b/>
          <w:bCs/>
          <w:sz w:val="24"/>
          <w:szCs w:val="24"/>
        </w:rPr>
      </w:pPr>
      <w:r w:rsidRPr="00B52AAE">
        <w:rPr>
          <w:rFonts w:ascii="Times New Roman" w:hAnsi="Times New Roman" w:cs="Times New Roman"/>
          <w:b/>
          <w:sz w:val="24"/>
          <w:szCs w:val="24"/>
        </w:rPr>
        <w:t>B.4.1.</w:t>
      </w:r>
      <w:r w:rsidRPr="00B52AAE">
        <w:rPr>
          <w:rFonts w:ascii="Times New Roman" w:hAnsi="Times New Roman" w:cs="Times New Roman"/>
          <w:sz w:val="24"/>
          <w:szCs w:val="24"/>
        </w:rPr>
        <w:t xml:space="preserve"> </w:t>
      </w:r>
      <w:r w:rsidRPr="00B52AAE">
        <w:rPr>
          <w:rFonts w:ascii="Times New Roman" w:hAnsi="Times New Roman" w:cs="Times New Roman"/>
          <w:b/>
          <w:bCs/>
          <w:sz w:val="24"/>
          <w:szCs w:val="24"/>
        </w:rPr>
        <w:t>Atama, Yükseltme ve Görevlendirme Kriterleri</w:t>
      </w:r>
    </w:p>
    <w:p w14:paraId="2A2B8963" w14:textId="4671EE89" w:rsidR="00F52927" w:rsidRPr="0023200A" w:rsidRDefault="00110960" w:rsidP="00F52927">
      <w:pPr>
        <w:spacing w:line="276" w:lineRule="auto"/>
        <w:jc w:val="both"/>
        <w:rPr>
          <w:rFonts w:ascii="Times New Roman" w:hAnsi="Times New Roman" w:cs="Times New Roman"/>
          <w:b/>
          <w:bCs/>
          <w:sz w:val="24"/>
          <w:szCs w:val="24"/>
        </w:rPr>
      </w:pPr>
      <w:r w:rsidRPr="00B52AAE">
        <w:rPr>
          <w:rFonts w:ascii="Times New Roman" w:hAnsi="Times New Roman" w:cs="Times New Roman"/>
          <w:b/>
          <w:bCs/>
        </w:rPr>
        <w:t xml:space="preserve">Olgunluk Düzeyi: </w:t>
      </w:r>
      <w:r w:rsidRPr="00F52927">
        <w:rPr>
          <w:rFonts w:ascii="Times New Roman" w:hAnsi="Times New Roman" w:cs="Times New Roman"/>
          <w:sz w:val="24"/>
          <w:szCs w:val="24"/>
        </w:rPr>
        <w:t>Koordinatörlüğün atama, yükseltme ve görevlendi</w:t>
      </w:r>
      <w:r w:rsidR="00F52927" w:rsidRPr="00F52927">
        <w:rPr>
          <w:rFonts w:ascii="Times New Roman" w:hAnsi="Times New Roman" w:cs="Times New Roman"/>
          <w:sz w:val="24"/>
          <w:szCs w:val="24"/>
        </w:rPr>
        <w:t>rme süreçleri tanımlanmamıştır</w:t>
      </w:r>
      <w:r w:rsidR="00F52927">
        <w:rPr>
          <w:rFonts w:ascii="Times New Roman" w:hAnsi="Times New Roman" w:cs="Times New Roman"/>
        </w:rPr>
        <w:t xml:space="preserve"> </w:t>
      </w:r>
      <w:r w:rsidR="00F52927" w:rsidRPr="00B83FC9">
        <w:rPr>
          <w:rFonts w:cs="Times New Roman"/>
          <w:color w:val="0070C0"/>
          <w:u w:val="single"/>
        </w:rPr>
        <w:t>[OD1</w:t>
      </w:r>
      <w:r w:rsidR="00F52927" w:rsidRPr="00A927A6">
        <w:rPr>
          <w:rFonts w:cs="Times New Roman"/>
          <w:color w:val="0070C0"/>
          <w:u w:val="single"/>
        </w:rPr>
        <w:t>]</w:t>
      </w:r>
      <w:r w:rsidR="00F52927" w:rsidRPr="00A927A6">
        <w:rPr>
          <w:rFonts w:cs="Times New Roman"/>
        </w:rPr>
        <w:t>.</w:t>
      </w:r>
    </w:p>
    <w:p w14:paraId="6A6EA062" w14:textId="491A1DDE" w:rsidR="00110960" w:rsidRPr="00B52AAE" w:rsidRDefault="00110960" w:rsidP="00110960">
      <w:pPr>
        <w:pStyle w:val="Default"/>
        <w:spacing w:line="276" w:lineRule="auto"/>
        <w:jc w:val="both"/>
        <w:rPr>
          <w:rFonts w:ascii="Times New Roman" w:hAnsi="Times New Roman" w:cs="Times New Roman"/>
        </w:rPr>
      </w:pPr>
    </w:p>
    <w:p w14:paraId="310BB342" w14:textId="5628FFD4" w:rsidR="00110960" w:rsidRDefault="00110960" w:rsidP="00110960">
      <w:pPr>
        <w:spacing w:line="276" w:lineRule="auto"/>
        <w:jc w:val="both"/>
        <w:rPr>
          <w:rFonts w:ascii="Times New Roman" w:hAnsi="Times New Roman" w:cs="Times New Roman"/>
          <w:b/>
          <w:bCs/>
          <w:sz w:val="24"/>
          <w:szCs w:val="24"/>
        </w:rPr>
      </w:pPr>
      <w:r w:rsidRPr="00B52AAE">
        <w:rPr>
          <w:rFonts w:ascii="Times New Roman" w:hAnsi="Times New Roman" w:cs="Times New Roman"/>
          <w:b/>
          <w:bCs/>
          <w:sz w:val="24"/>
          <w:szCs w:val="24"/>
        </w:rPr>
        <w:t>Kanıtlar</w:t>
      </w:r>
    </w:p>
    <w:p w14:paraId="7DEB4440" w14:textId="77777777" w:rsidR="00110960" w:rsidRPr="00B52AAE" w:rsidRDefault="00110960" w:rsidP="00110960">
      <w:pPr>
        <w:spacing w:line="276" w:lineRule="auto"/>
        <w:jc w:val="both"/>
        <w:rPr>
          <w:rFonts w:ascii="Times New Roman" w:hAnsi="Times New Roman" w:cs="Times New Roman"/>
          <w:b/>
          <w:bCs/>
          <w:sz w:val="24"/>
          <w:szCs w:val="24"/>
        </w:rPr>
      </w:pPr>
    </w:p>
    <w:p w14:paraId="28E8B4C8" w14:textId="77777777" w:rsidR="00110960" w:rsidRPr="00B52AAE" w:rsidRDefault="00110960" w:rsidP="00110960">
      <w:pPr>
        <w:spacing w:before="120" w:line="276" w:lineRule="auto"/>
        <w:jc w:val="both"/>
        <w:rPr>
          <w:rFonts w:ascii="Times New Roman" w:hAnsi="Times New Roman" w:cs="Times New Roman"/>
          <w:b/>
          <w:sz w:val="24"/>
          <w:szCs w:val="24"/>
        </w:rPr>
      </w:pPr>
      <w:r w:rsidRPr="00B52AAE">
        <w:rPr>
          <w:rFonts w:ascii="Times New Roman" w:hAnsi="Times New Roman" w:cs="Times New Roman"/>
          <w:b/>
          <w:sz w:val="24"/>
          <w:szCs w:val="24"/>
        </w:rPr>
        <w:t>B.4.2. Öğretim Yetkinlikleri ve Gelişimi</w:t>
      </w:r>
    </w:p>
    <w:p w14:paraId="67B1916C" w14:textId="53B92A53" w:rsidR="00110960" w:rsidRDefault="00110960" w:rsidP="00110960">
      <w:pPr>
        <w:pStyle w:val="Default"/>
        <w:spacing w:line="276" w:lineRule="auto"/>
        <w:jc w:val="both"/>
        <w:rPr>
          <w:rFonts w:ascii="Times New Roman" w:hAnsi="Times New Roman" w:cs="Times New Roman"/>
        </w:rPr>
      </w:pPr>
      <w:r>
        <w:rPr>
          <w:rFonts w:ascii="Times New Roman" w:hAnsi="Times New Roman" w:cs="Times New Roman"/>
        </w:rPr>
        <w:t>Koordinatörlüğün</w:t>
      </w:r>
      <w:r w:rsidRPr="00B52AAE">
        <w:rPr>
          <w:rFonts w:ascii="Times New Roman" w:hAnsi="Times New Roman" w:cs="Times New Roman"/>
        </w:rPr>
        <w:t xml:space="preserve"> </w:t>
      </w:r>
      <w:r w:rsidRPr="00110960">
        <w:rPr>
          <w:rFonts w:ascii="Times New Roman" w:hAnsi="Times New Roman" w:cs="Times New Roman"/>
        </w:rPr>
        <w:t xml:space="preserve">Öğretim Yetkinlikleri ve Gelişimi </w:t>
      </w:r>
      <w:r w:rsidRPr="00B52AAE">
        <w:rPr>
          <w:rFonts w:ascii="Times New Roman" w:hAnsi="Times New Roman" w:cs="Times New Roman"/>
        </w:rPr>
        <w:t xml:space="preserve">süreçleri tanımlanmamıştır. </w:t>
      </w:r>
    </w:p>
    <w:p w14:paraId="0BF7DD60" w14:textId="0EBF9B32" w:rsidR="00110960" w:rsidRPr="00B52AAE" w:rsidRDefault="00110960" w:rsidP="00110960">
      <w:pPr>
        <w:pStyle w:val="Default"/>
        <w:spacing w:line="276" w:lineRule="auto"/>
        <w:jc w:val="both"/>
        <w:rPr>
          <w:rFonts w:ascii="Times New Roman" w:hAnsi="Times New Roman" w:cs="Times New Roman"/>
        </w:rPr>
      </w:pPr>
      <w:r w:rsidRPr="00B52AAE">
        <w:rPr>
          <w:rFonts w:ascii="Times New Roman" w:hAnsi="Times New Roman" w:cs="Times New Roman"/>
          <w:b/>
          <w:bCs/>
        </w:rPr>
        <w:t xml:space="preserve">Olgunluk Düzeyi: </w:t>
      </w:r>
      <w:r w:rsidRPr="00B52AAE">
        <w:rPr>
          <w:rFonts w:ascii="Times New Roman" w:hAnsi="Times New Roman" w:cs="Times New Roman"/>
        </w:rPr>
        <w:t xml:space="preserve">Kurumun genelinde öğretim elemanlarının öğretim yetkinliğini geliştirmek üzere uygulamalar vardır. </w:t>
      </w:r>
    </w:p>
    <w:p w14:paraId="3EF4504B" w14:textId="72282084" w:rsidR="00110960" w:rsidRDefault="00110960" w:rsidP="00110960">
      <w:pPr>
        <w:spacing w:line="276" w:lineRule="auto"/>
        <w:jc w:val="both"/>
        <w:rPr>
          <w:rFonts w:ascii="Times New Roman" w:hAnsi="Times New Roman" w:cs="Times New Roman"/>
          <w:b/>
          <w:bCs/>
          <w:sz w:val="24"/>
          <w:szCs w:val="24"/>
        </w:rPr>
      </w:pPr>
      <w:r w:rsidRPr="00B52AAE">
        <w:rPr>
          <w:rFonts w:ascii="Times New Roman" w:hAnsi="Times New Roman" w:cs="Times New Roman"/>
          <w:b/>
          <w:bCs/>
          <w:sz w:val="24"/>
          <w:szCs w:val="24"/>
        </w:rPr>
        <w:t>Kanıtlar</w:t>
      </w:r>
    </w:p>
    <w:p w14:paraId="08745833" w14:textId="77777777" w:rsidR="00110960" w:rsidRPr="00B52AAE" w:rsidRDefault="00110960" w:rsidP="00110960">
      <w:pPr>
        <w:spacing w:line="276" w:lineRule="auto"/>
        <w:jc w:val="both"/>
        <w:rPr>
          <w:rFonts w:ascii="Times New Roman" w:hAnsi="Times New Roman" w:cs="Times New Roman"/>
          <w:b/>
          <w:bCs/>
          <w:sz w:val="24"/>
          <w:szCs w:val="24"/>
        </w:rPr>
      </w:pPr>
    </w:p>
    <w:p w14:paraId="3DB9225B" w14:textId="77777777" w:rsidR="00110960" w:rsidRPr="00B52AAE" w:rsidRDefault="00110960" w:rsidP="00110960">
      <w:pPr>
        <w:spacing w:before="120" w:line="276" w:lineRule="auto"/>
        <w:jc w:val="both"/>
        <w:rPr>
          <w:rFonts w:ascii="Times New Roman" w:hAnsi="Times New Roman" w:cs="Times New Roman"/>
          <w:b/>
          <w:bCs/>
          <w:sz w:val="24"/>
          <w:szCs w:val="24"/>
        </w:rPr>
      </w:pPr>
      <w:r w:rsidRPr="00B52AAE">
        <w:rPr>
          <w:rFonts w:ascii="Times New Roman" w:hAnsi="Times New Roman" w:cs="Times New Roman"/>
          <w:b/>
          <w:sz w:val="24"/>
          <w:szCs w:val="24"/>
        </w:rPr>
        <w:t>B.4.3.</w:t>
      </w:r>
      <w:r w:rsidRPr="00B52AAE">
        <w:rPr>
          <w:rFonts w:ascii="Times New Roman" w:hAnsi="Times New Roman" w:cs="Times New Roman"/>
          <w:sz w:val="24"/>
          <w:szCs w:val="24"/>
        </w:rPr>
        <w:t xml:space="preserve"> </w:t>
      </w:r>
      <w:r w:rsidRPr="00B52AAE">
        <w:rPr>
          <w:rFonts w:ascii="Times New Roman" w:hAnsi="Times New Roman" w:cs="Times New Roman"/>
          <w:b/>
          <w:bCs/>
          <w:sz w:val="24"/>
          <w:szCs w:val="24"/>
        </w:rPr>
        <w:t>Eğitim Faaliyetlerine Yönelik Teşvik ve Ödüllendirme</w:t>
      </w:r>
    </w:p>
    <w:p w14:paraId="0267D4CE" w14:textId="36F51A65" w:rsidR="00110960" w:rsidRPr="00B52AAE" w:rsidRDefault="00110960" w:rsidP="00110960">
      <w:pPr>
        <w:pStyle w:val="Default"/>
        <w:spacing w:line="276" w:lineRule="auto"/>
        <w:jc w:val="both"/>
        <w:rPr>
          <w:rFonts w:ascii="Times New Roman" w:hAnsi="Times New Roman" w:cs="Times New Roman"/>
        </w:rPr>
      </w:pPr>
      <w:r w:rsidRPr="00B52AAE">
        <w:rPr>
          <w:rFonts w:ascii="Times New Roman" w:hAnsi="Times New Roman" w:cs="Times New Roman"/>
          <w:b/>
          <w:bCs/>
        </w:rPr>
        <w:t xml:space="preserve">Olgunluk Düzeyi: </w:t>
      </w:r>
      <w:r w:rsidRPr="00B52AAE">
        <w:rPr>
          <w:rFonts w:ascii="Times New Roman" w:hAnsi="Times New Roman" w:cs="Times New Roman"/>
        </w:rPr>
        <w:t>Öğretim kadrosuna yönelik teşvik ve ödüllendirilm</w:t>
      </w:r>
      <w:r w:rsidR="009D5471">
        <w:rPr>
          <w:rFonts w:ascii="Times New Roman" w:hAnsi="Times New Roman" w:cs="Times New Roman"/>
        </w:rPr>
        <w:t>e mekanizmaları bulunmamaktadır</w:t>
      </w:r>
      <w:r w:rsidRPr="00B52AAE">
        <w:rPr>
          <w:rFonts w:ascii="Times New Roman" w:hAnsi="Times New Roman" w:cs="Times New Roman"/>
        </w:rPr>
        <w:t xml:space="preserve"> </w:t>
      </w:r>
      <w:r w:rsidR="009D5471" w:rsidRPr="00B83FC9">
        <w:rPr>
          <w:rFonts w:cs="Times New Roman"/>
          <w:color w:val="0070C0"/>
          <w:u w:val="single"/>
        </w:rPr>
        <w:t>[OD1</w:t>
      </w:r>
      <w:r w:rsidR="009D5471" w:rsidRPr="00A927A6">
        <w:rPr>
          <w:rFonts w:cs="Times New Roman"/>
          <w:color w:val="0070C0"/>
          <w:u w:val="single"/>
        </w:rPr>
        <w:t>]</w:t>
      </w:r>
      <w:r w:rsidR="009D5471" w:rsidRPr="00A927A6">
        <w:rPr>
          <w:rFonts w:cs="Times New Roman"/>
        </w:rPr>
        <w:t>.</w:t>
      </w:r>
    </w:p>
    <w:p w14:paraId="645B8AD9" w14:textId="746E617E" w:rsidR="00110960" w:rsidRPr="00B52AAE" w:rsidRDefault="00110960" w:rsidP="00110960">
      <w:pPr>
        <w:spacing w:line="276" w:lineRule="auto"/>
        <w:jc w:val="both"/>
        <w:rPr>
          <w:rFonts w:ascii="Times New Roman" w:hAnsi="Times New Roman" w:cs="Times New Roman"/>
          <w:b/>
          <w:bCs/>
          <w:sz w:val="24"/>
          <w:szCs w:val="24"/>
        </w:rPr>
      </w:pPr>
      <w:r w:rsidRPr="00B52AAE">
        <w:rPr>
          <w:rFonts w:ascii="Times New Roman" w:hAnsi="Times New Roman" w:cs="Times New Roman"/>
          <w:b/>
          <w:bCs/>
          <w:sz w:val="24"/>
          <w:szCs w:val="24"/>
        </w:rPr>
        <w:t>Kanıtla</w:t>
      </w:r>
      <w:r w:rsidR="00F52927">
        <w:rPr>
          <w:rFonts w:ascii="Times New Roman" w:hAnsi="Times New Roman" w:cs="Times New Roman"/>
          <w:b/>
          <w:bCs/>
          <w:sz w:val="24"/>
          <w:szCs w:val="24"/>
        </w:rPr>
        <w:t>r</w:t>
      </w:r>
    </w:p>
    <w:p w14:paraId="64C6CEC0" w14:textId="77777777" w:rsidR="00110960" w:rsidRPr="0023200A" w:rsidRDefault="00110960">
      <w:pPr>
        <w:widowControl/>
        <w:spacing w:after="160" w:line="259" w:lineRule="auto"/>
        <w:rPr>
          <w:rFonts w:ascii="Times New Roman" w:eastAsia="Times New Roman" w:hAnsi="Times New Roman" w:cs="Times New Roman"/>
          <w:b/>
          <w:bCs/>
          <w:color w:val="2F5496" w:themeColor="accent1" w:themeShade="BF"/>
          <w:spacing w:val="-2"/>
          <w:sz w:val="28"/>
          <w:szCs w:val="28"/>
        </w:rPr>
      </w:pPr>
    </w:p>
    <w:p w14:paraId="2620E1E6" w14:textId="22E9929F" w:rsidR="00301B93" w:rsidRPr="0023200A" w:rsidRDefault="00826FC6" w:rsidP="00826FC6">
      <w:pPr>
        <w:pStyle w:val="Balk1"/>
        <w:numPr>
          <w:ilvl w:val="0"/>
          <w:numId w:val="3"/>
        </w:numPr>
        <w:rPr>
          <w:rFonts w:ascii="Times New Roman" w:hAnsi="Times New Roman" w:cs="Times New Roman"/>
          <w:sz w:val="28"/>
          <w:szCs w:val="28"/>
        </w:rPr>
      </w:pPr>
      <w:r w:rsidRPr="0023200A">
        <w:rPr>
          <w:rFonts w:ascii="Times New Roman" w:hAnsi="Times New Roman" w:cs="Times New Roman"/>
          <w:sz w:val="28"/>
          <w:szCs w:val="28"/>
        </w:rPr>
        <w:lastRenderedPageBreak/>
        <w:t xml:space="preserve">ARAŞTIRMA </w:t>
      </w:r>
      <w:r w:rsidR="00AB63BB" w:rsidRPr="0023200A">
        <w:rPr>
          <w:rFonts w:ascii="Times New Roman" w:hAnsi="Times New Roman" w:cs="Times New Roman"/>
          <w:sz w:val="28"/>
          <w:szCs w:val="28"/>
        </w:rPr>
        <w:t>ve</w:t>
      </w:r>
      <w:r w:rsidRPr="0023200A">
        <w:rPr>
          <w:rFonts w:ascii="Times New Roman" w:hAnsi="Times New Roman" w:cs="Times New Roman"/>
          <w:sz w:val="28"/>
          <w:szCs w:val="28"/>
        </w:rPr>
        <w:t xml:space="preserve"> GELİŞTİRME</w:t>
      </w:r>
      <w:bookmarkEnd w:id="28"/>
    </w:p>
    <w:p w14:paraId="1C281529" w14:textId="77777777" w:rsidR="00AB64E0" w:rsidRPr="00AB64E0" w:rsidRDefault="00AB64E0" w:rsidP="00AB64E0">
      <w:pPr>
        <w:rPr>
          <w:rFonts w:ascii="Times New Roman" w:eastAsia="Times New Roman" w:hAnsi="Times New Roman" w:cs="Times New Roman"/>
          <w:b/>
          <w:bCs/>
          <w:color w:val="2F5496" w:themeColor="accent1" w:themeShade="BF"/>
          <w:spacing w:val="-2"/>
          <w:sz w:val="32"/>
          <w:szCs w:val="32"/>
        </w:rPr>
      </w:pPr>
      <w:r w:rsidRPr="00AB64E0">
        <w:rPr>
          <w:rFonts w:ascii="Times New Roman" w:hAnsi="Times New Roman" w:cs="Times New Roman"/>
          <w:b/>
          <w:color w:val="1F3864" w:themeColor="accent1" w:themeShade="80"/>
          <w:sz w:val="28"/>
          <w:szCs w:val="24"/>
        </w:rPr>
        <w:t>C.1. Araştırma Süreçlerinin Yönetimi ve Araştırma Kaynakları</w:t>
      </w:r>
    </w:p>
    <w:p w14:paraId="48C09132" w14:textId="77777777" w:rsidR="00AB64E0" w:rsidRPr="00AB64E0" w:rsidRDefault="00AB64E0" w:rsidP="00AB64E0">
      <w:pPr>
        <w:spacing w:before="120" w:line="276" w:lineRule="auto"/>
        <w:jc w:val="both"/>
        <w:rPr>
          <w:rFonts w:ascii="Times New Roman" w:hAnsi="Times New Roman" w:cs="Times New Roman"/>
          <w:b/>
          <w:bCs/>
          <w:sz w:val="24"/>
          <w:szCs w:val="24"/>
        </w:rPr>
      </w:pPr>
      <w:r w:rsidRPr="00AB64E0">
        <w:rPr>
          <w:rFonts w:ascii="Times New Roman" w:hAnsi="Times New Roman" w:cs="Times New Roman"/>
          <w:b/>
          <w:sz w:val="24"/>
          <w:szCs w:val="24"/>
        </w:rPr>
        <w:t>C.1.1.</w:t>
      </w:r>
      <w:r w:rsidRPr="00AB64E0">
        <w:rPr>
          <w:rFonts w:ascii="Times New Roman" w:hAnsi="Times New Roman" w:cs="Times New Roman"/>
          <w:sz w:val="24"/>
          <w:szCs w:val="24"/>
        </w:rPr>
        <w:t xml:space="preserve"> </w:t>
      </w:r>
      <w:r w:rsidRPr="00AB64E0">
        <w:rPr>
          <w:rFonts w:ascii="Times New Roman" w:hAnsi="Times New Roman" w:cs="Times New Roman"/>
          <w:b/>
          <w:bCs/>
          <w:sz w:val="24"/>
          <w:szCs w:val="24"/>
        </w:rPr>
        <w:t>Araştırma Süreçlerinin Yönetimi</w:t>
      </w:r>
    </w:p>
    <w:p w14:paraId="1E8F1A0F" w14:textId="7A0B436C" w:rsidR="00AB64E0" w:rsidRPr="003E08F2" w:rsidRDefault="00AB64E0" w:rsidP="00AB64E0">
      <w:pPr>
        <w:pStyle w:val="Default"/>
        <w:spacing w:line="276" w:lineRule="auto"/>
        <w:jc w:val="both"/>
        <w:rPr>
          <w:rFonts w:ascii="Times New Roman" w:hAnsi="Times New Roman" w:cs="Times New Roman"/>
        </w:rPr>
      </w:pPr>
      <w:r w:rsidRPr="003E08F2">
        <w:rPr>
          <w:rFonts w:ascii="Times New Roman" w:hAnsi="Times New Roman" w:cs="Times New Roman"/>
          <w:b/>
          <w:bCs/>
        </w:rPr>
        <w:t xml:space="preserve">Olgunluk Düzeyi: </w:t>
      </w:r>
      <w:r>
        <w:rPr>
          <w:rFonts w:ascii="Times New Roman" w:hAnsi="Times New Roman" w:cs="Times New Roman"/>
        </w:rPr>
        <w:t>Koordinatörlükte</w:t>
      </w:r>
      <w:r w:rsidRPr="003E08F2">
        <w:rPr>
          <w:rFonts w:ascii="Times New Roman" w:hAnsi="Times New Roman" w:cs="Times New Roman"/>
        </w:rPr>
        <w:t xml:space="preserve"> araştırma süreçlerinin yönetimi ve </w:t>
      </w:r>
      <w:proofErr w:type="spellStart"/>
      <w:r w:rsidRPr="003E08F2">
        <w:rPr>
          <w:rFonts w:ascii="Times New Roman" w:hAnsi="Times New Roman" w:cs="Times New Roman"/>
        </w:rPr>
        <w:t>organizasyonel</w:t>
      </w:r>
      <w:proofErr w:type="spellEnd"/>
      <w:r w:rsidRPr="003E08F2">
        <w:rPr>
          <w:rFonts w:ascii="Times New Roman" w:hAnsi="Times New Roman" w:cs="Times New Roman"/>
        </w:rPr>
        <w:t xml:space="preserve"> yapısına ilişk</w:t>
      </w:r>
      <w:r w:rsidR="009D5471">
        <w:rPr>
          <w:rFonts w:ascii="Times New Roman" w:hAnsi="Times New Roman" w:cs="Times New Roman"/>
        </w:rPr>
        <w:t xml:space="preserve">in bir planlama bulunmamaktadır </w:t>
      </w:r>
      <w:r w:rsidR="009D5471" w:rsidRPr="009D5471">
        <w:rPr>
          <w:rFonts w:cs="Times New Roman"/>
          <w:color w:val="0070C0"/>
          <w:u w:val="single"/>
        </w:rPr>
        <w:t xml:space="preserve"> </w:t>
      </w:r>
      <w:r w:rsidR="009D5471" w:rsidRPr="00B83FC9">
        <w:rPr>
          <w:rFonts w:cs="Times New Roman"/>
          <w:color w:val="0070C0"/>
          <w:u w:val="single"/>
        </w:rPr>
        <w:t>[OD1</w:t>
      </w:r>
      <w:r w:rsidR="009D5471" w:rsidRPr="00A927A6">
        <w:rPr>
          <w:rFonts w:cs="Times New Roman"/>
          <w:color w:val="0070C0"/>
          <w:u w:val="single"/>
        </w:rPr>
        <w:t>]</w:t>
      </w:r>
      <w:r w:rsidR="009D5471" w:rsidRPr="00A927A6">
        <w:rPr>
          <w:rFonts w:cs="Times New Roman"/>
        </w:rPr>
        <w:t>.</w:t>
      </w:r>
      <w:r w:rsidRPr="003E08F2">
        <w:rPr>
          <w:rFonts w:ascii="Times New Roman" w:hAnsi="Times New Roman" w:cs="Times New Roman"/>
        </w:rPr>
        <w:t xml:space="preserve"> </w:t>
      </w:r>
    </w:p>
    <w:p w14:paraId="72E784B1" w14:textId="365A91CE" w:rsidR="00AB64E0" w:rsidRPr="00AB64E0" w:rsidRDefault="00AB64E0" w:rsidP="00AB64E0">
      <w:pPr>
        <w:spacing w:line="276" w:lineRule="auto"/>
        <w:jc w:val="both"/>
        <w:rPr>
          <w:rFonts w:ascii="Times New Roman" w:hAnsi="Times New Roman" w:cs="Times New Roman"/>
          <w:b/>
          <w:bCs/>
          <w:sz w:val="24"/>
          <w:szCs w:val="24"/>
        </w:rPr>
      </w:pPr>
      <w:r w:rsidRPr="00AB64E0">
        <w:rPr>
          <w:rFonts w:ascii="Times New Roman" w:hAnsi="Times New Roman" w:cs="Times New Roman"/>
          <w:b/>
          <w:bCs/>
          <w:sz w:val="24"/>
          <w:szCs w:val="24"/>
        </w:rPr>
        <w:t>Kanıtlar</w:t>
      </w:r>
    </w:p>
    <w:p w14:paraId="4B9862E7" w14:textId="77777777" w:rsidR="00AB64E0" w:rsidRPr="00AB64E0" w:rsidRDefault="00AB64E0" w:rsidP="00AB64E0">
      <w:pPr>
        <w:pStyle w:val="ListeParagraf"/>
        <w:spacing w:line="276" w:lineRule="auto"/>
        <w:ind w:left="360"/>
        <w:jc w:val="both"/>
        <w:rPr>
          <w:rFonts w:ascii="Times New Roman" w:hAnsi="Times New Roman" w:cs="Times New Roman"/>
          <w:b/>
          <w:bCs/>
          <w:sz w:val="24"/>
          <w:szCs w:val="24"/>
        </w:rPr>
      </w:pPr>
    </w:p>
    <w:p w14:paraId="36DA72F0" w14:textId="77777777" w:rsidR="00AB64E0" w:rsidRPr="00AB64E0" w:rsidRDefault="00AB64E0" w:rsidP="00AB64E0">
      <w:pPr>
        <w:spacing w:before="120" w:line="276" w:lineRule="auto"/>
        <w:jc w:val="both"/>
        <w:rPr>
          <w:rFonts w:ascii="Times New Roman" w:hAnsi="Times New Roman" w:cs="Times New Roman"/>
          <w:b/>
          <w:sz w:val="24"/>
          <w:szCs w:val="24"/>
        </w:rPr>
      </w:pPr>
      <w:r w:rsidRPr="00AB64E0">
        <w:rPr>
          <w:rFonts w:ascii="Times New Roman" w:hAnsi="Times New Roman" w:cs="Times New Roman"/>
          <w:b/>
          <w:sz w:val="24"/>
          <w:szCs w:val="24"/>
        </w:rPr>
        <w:t>C.1.2. İç ve Dış Kaynaklar</w:t>
      </w:r>
    </w:p>
    <w:p w14:paraId="757825BE" w14:textId="0376AC6A" w:rsidR="00AB64E0" w:rsidRPr="003E08F2" w:rsidRDefault="00AB64E0" w:rsidP="00AB64E0">
      <w:pPr>
        <w:pStyle w:val="Default"/>
        <w:spacing w:line="276" w:lineRule="auto"/>
        <w:jc w:val="both"/>
        <w:rPr>
          <w:rFonts w:ascii="Times New Roman" w:hAnsi="Times New Roman" w:cs="Times New Roman"/>
        </w:rPr>
      </w:pPr>
      <w:r w:rsidRPr="003E08F2">
        <w:rPr>
          <w:rFonts w:ascii="Times New Roman" w:hAnsi="Times New Roman" w:cs="Times New Roman"/>
          <w:b/>
          <w:bCs/>
        </w:rPr>
        <w:t xml:space="preserve">Olgunluk Düzeyi: </w:t>
      </w:r>
      <w:r>
        <w:rPr>
          <w:rFonts w:ascii="Times New Roman" w:hAnsi="Times New Roman" w:cs="Times New Roman"/>
        </w:rPr>
        <w:t xml:space="preserve">Koordinatörlüğün </w:t>
      </w:r>
      <w:r w:rsidRPr="003E08F2">
        <w:rPr>
          <w:rFonts w:ascii="Times New Roman" w:hAnsi="Times New Roman" w:cs="Times New Roman"/>
        </w:rPr>
        <w:t>araştırma ve geliştirme faaliyetlerini sürdürebilmesi için yeterli kaynağı bulunmamaktadı</w:t>
      </w:r>
      <w:r w:rsidR="009D5471">
        <w:rPr>
          <w:rFonts w:ascii="Times New Roman" w:hAnsi="Times New Roman" w:cs="Times New Roman"/>
        </w:rPr>
        <w:t>r</w:t>
      </w:r>
      <w:r w:rsidR="009D5471" w:rsidRPr="009D5471">
        <w:rPr>
          <w:rFonts w:cs="Times New Roman"/>
          <w:color w:val="0070C0"/>
          <w:u w:val="single"/>
        </w:rPr>
        <w:t xml:space="preserve"> </w:t>
      </w:r>
      <w:r w:rsidR="009D5471" w:rsidRPr="00B83FC9">
        <w:rPr>
          <w:rFonts w:cs="Times New Roman"/>
          <w:color w:val="0070C0"/>
          <w:u w:val="single"/>
        </w:rPr>
        <w:t>[OD1</w:t>
      </w:r>
      <w:r w:rsidR="009D5471" w:rsidRPr="00A927A6">
        <w:rPr>
          <w:rFonts w:cs="Times New Roman"/>
          <w:color w:val="0070C0"/>
          <w:u w:val="single"/>
        </w:rPr>
        <w:t>]</w:t>
      </w:r>
      <w:r w:rsidR="009D5471" w:rsidRPr="00A927A6">
        <w:rPr>
          <w:rFonts w:cs="Times New Roman"/>
        </w:rPr>
        <w:t>.</w:t>
      </w:r>
      <w:r w:rsidRPr="003E08F2">
        <w:rPr>
          <w:rFonts w:ascii="Times New Roman" w:hAnsi="Times New Roman" w:cs="Times New Roman"/>
        </w:rPr>
        <w:t xml:space="preserve"> </w:t>
      </w:r>
    </w:p>
    <w:p w14:paraId="1D4CF1F2" w14:textId="77777777" w:rsidR="00AB64E0" w:rsidRPr="00AB64E0" w:rsidRDefault="00AB64E0" w:rsidP="00AB64E0">
      <w:pPr>
        <w:spacing w:line="276" w:lineRule="auto"/>
        <w:jc w:val="both"/>
        <w:rPr>
          <w:rFonts w:ascii="Times New Roman" w:hAnsi="Times New Roman" w:cs="Times New Roman"/>
          <w:b/>
          <w:bCs/>
          <w:sz w:val="24"/>
          <w:szCs w:val="24"/>
        </w:rPr>
      </w:pPr>
      <w:r w:rsidRPr="00AB64E0">
        <w:rPr>
          <w:rFonts w:ascii="Times New Roman" w:hAnsi="Times New Roman" w:cs="Times New Roman"/>
          <w:b/>
          <w:bCs/>
          <w:sz w:val="24"/>
          <w:szCs w:val="24"/>
        </w:rPr>
        <w:t>Kanıtlar</w:t>
      </w:r>
    </w:p>
    <w:p w14:paraId="2BEA9793" w14:textId="77777777" w:rsidR="00AB64E0" w:rsidRPr="00AB64E0" w:rsidRDefault="00AB64E0" w:rsidP="00AB64E0">
      <w:pPr>
        <w:spacing w:before="120" w:line="276" w:lineRule="auto"/>
        <w:jc w:val="both"/>
        <w:rPr>
          <w:rFonts w:ascii="Times New Roman" w:hAnsi="Times New Roman" w:cs="Times New Roman"/>
          <w:b/>
          <w:bCs/>
          <w:sz w:val="24"/>
          <w:szCs w:val="24"/>
        </w:rPr>
      </w:pPr>
      <w:r w:rsidRPr="00AB64E0">
        <w:rPr>
          <w:rFonts w:ascii="Times New Roman" w:hAnsi="Times New Roman" w:cs="Times New Roman"/>
          <w:b/>
          <w:sz w:val="24"/>
          <w:szCs w:val="24"/>
        </w:rPr>
        <w:t>C.1.3.</w:t>
      </w:r>
      <w:r w:rsidRPr="00AB64E0">
        <w:rPr>
          <w:rFonts w:ascii="Times New Roman" w:hAnsi="Times New Roman" w:cs="Times New Roman"/>
          <w:sz w:val="24"/>
          <w:szCs w:val="24"/>
        </w:rPr>
        <w:t xml:space="preserve"> </w:t>
      </w:r>
      <w:r w:rsidRPr="00AB64E0">
        <w:rPr>
          <w:rFonts w:ascii="Times New Roman" w:hAnsi="Times New Roman" w:cs="Times New Roman"/>
          <w:b/>
          <w:bCs/>
          <w:sz w:val="24"/>
          <w:szCs w:val="24"/>
        </w:rPr>
        <w:t>Doktora Programları ve Doktora Sonrası İmkanlar</w:t>
      </w:r>
    </w:p>
    <w:p w14:paraId="61C5A0E4" w14:textId="13EA7E64" w:rsidR="00AB64E0" w:rsidRPr="003E08F2" w:rsidRDefault="00AB64E0" w:rsidP="00AB64E0">
      <w:pPr>
        <w:pStyle w:val="Default"/>
        <w:spacing w:line="276" w:lineRule="auto"/>
        <w:jc w:val="both"/>
        <w:rPr>
          <w:rFonts w:ascii="Times New Roman" w:hAnsi="Times New Roman" w:cs="Times New Roman"/>
        </w:rPr>
      </w:pPr>
      <w:r w:rsidRPr="003E08F2">
        <w:rPr>
          <w:rFonts w:ascii="Times New Roman" w:hAnsi="Times New Roman" w:cs="Times New Roman"/>
          <w:b/>
          <w:bCs/>
        </w:rPr>
        <w:t xml:space="preserve">Olgunluk Düzeyi: </w:t>
      </w:r>
      <w:r w:rsidR="007D53B2">
        <w:rPr>
          <w:rFonts w:ascii="Times New Roman" w:hAnsi="Times New Roman" w:cs="Times New Roman"/>
        </w:rPr>
        <w:t xml:space="preserve">Koordinatörlüğün </w:t>
      </w:r>
      <w:r w:rsidRPr="003E08F2">
        <w:rPr>
          <w:rFonts w:ascii="Times New Roman" w:hAnsi="Times New Roman" w:cs="Times New Roman"/>
        </w:rPr>
        <w:t>doktora programı ve doktora so</w:t>
      </w:r>
      <w:r w:rsidR="009D5471">
        <w:rPr>
          <w:rFonts w:ascii="Times New Roman" w:hAnsi="Times New Roman" w:cs="Times New Roman"/>
        </w:rPr>
        <w:t xml:space="preserve">nrası </w:t>
      </w:r>
      <w:proofErr w:type="gramStart"/>
      <w:r w:rsidR="009D5471">
        <w:rPr>
          <w:rFonts w:ascii="Times New Roman" w:hAnsi="Times New Roman" w:cs="Times New Roman"/>
        </w:rPr>
        <w:t>imkanları</w:t>
      </w:r>
      <w:proofErr w:type="gramEnd"/>
      <w:r w:rsidR="009D5471">
        <w:rPr>
          <w:rFonts w:ascii="Times New Roman" w:hAnsi="Times New Roman" w:cs="Times New Roman"/>
        </w:rPr>
        <w:t xml:space="preserve"> bulunmamaktadır</w:t>
      </w:r>
      <w:r w:rsidRPr="003E08F2">
        <w:rPr>
          <w:rFonts w:ascii="Times New Roman" w:hAnsi="Times New Roman" w:cs="Times New Roman"/>
        </w:rPr>
        <w:t xml:space="preserve"> </w:t>
      </w:r>
      <w:r w:rsidR="009D5471" w:rsidRPr="00B83FC9">
        <w:rPr>
          <w:rFonts w:cs="Times New Roman"/>
          <w:color w:val="0070C0"/>
          <w:u w:val="single"/>
        </w:rPr>
        <w:t>[OD1</w:t>
      </w:r>
      <w:r w:rsidR="009D5471" w:rsidRPr="00A927A6">
        <w:rPr>
          <w:rFonts w:cs="Times New Roman"/>
          <w:color w:val="0070C0"/>
          <w:u w:val="single"/>
        </w:rPr>
        <w:t>]</w:t>
      </w:r>
      <w:r w:rsidR="009D5471" w:rsidRPr="00A927A6">
        <w:rPr>
          <w:rFonts w:cs="Times New Roman"/>
        </w:rPr>
        <w:t>.</w:t>
      </w:r>
    </w:p>
    <w:p w14:paraId="75BA3765" w14:textId="77777777" w:rsidR="00AB64E0" w:rsidRPr="00AB64E0" w:rsidRDefault="00AB64E0" w:rsidP="00AB64E0">
      <w:pPr>
        <w:spacing w:line="276" w:lineRule="auto"/>
        <w:jc w:val="both"/>
        <w:rPr>
          <w:rFonts w:ascii="Times New Roman" w:hAnsi="Times New Roman" w:cs="Times New Roman"/>
          <w:b/>
          <w:bCs/>
          <w:sz w:val="24"/>
          <w:szCs w:val="24"/>
        </w:rPr>
      </w:pPr>
      <w:r w:rsidRPr="00AB64E0">
        <w:rPr>
          <w:rFonts w:ascii="Times New Roman" w:hAnsi="Times New Roman" w:cs="Times New Roman"/>
          <w:b/>
          <w:bCs/>
          <w:sz w:val="24"/>
          <w:szCs w:val="24"/>
        </w:rPr>
        <w:t>Kanıtlar</w:t>
      </w:r>
    </w:p>
    <w:p w14:paraId="3AB17F95" w14:textId="77777777" w:rsidR="00E70A80" w:rsidRPr="0023200A" w:rsidRDefault="00E70A80" w:rsidP="00826FC6">
      <w:pPr>
        <w:rPr>
          <w:rFonts w:ascii="Times New Roman" w:hAnsi="Times New Roman" w:cs="Times New Roman"/>
          <w:b/>
          <w:color w:val="1F3864" w:themeColor="accent1" w:themeShade="80"/>
          <w:sz w:val="28"/>
          <w:szCs w:val="24"/>
        </w:rPr>
      </w:pPr>
    </w:p>
    <w:p w14:paraId="2C33B6A7" w14:textId="3DA37F7C" w:rsidR="0090029E" w:rsidRPr="0023200A" w:rsidRDefault="0090029E" w:rsidP="0090029E">
      <w:pPr>
        <w:rPr>
          <w:rFonts w:ascii="Times New Roman" w:hAnsi="Times New Roman" w:cs="Times New Roman"/>
          <w:b/>
          <w:color w:val="1F3864" w:themeColor="accent1" w:themeShade="80"/>
          <w:sz w:val="28"/>
          <w:szCs w:val="24"/>
        </w:rPr>
      </w:pPr>
      <w:r w:rsidRPr="0023200A">
        <w:rPr>
          <w:rFonts w:ascii="Times New Roman" w:hAnsi="Times New Roman" w:cs="Times New Roman"/>
          <w:b/>
          <w:color w:val="1F3864" w:themeColor="accent1" w:themeShade="80"/>
          <w:sz w:val="28"/>
          <w:szCs w:val="24"/>
        </w:rPr>
        <w:t>C.2. Araştırma Yetkinliği, İş Birlikleri ve Destekler</w:t>
      </w:r>
    </w:p>
    <w:p w14:paraId="3F9C9B1E" w14:textId="620C8960" w:rsidR="0090029E" w:rsidRPr="0023200A" w:rsidRDefault="0090029E" w:rsidP="0090029E">
      <w:pPr>
        <w:rPr>
          <w:rFonts w:ascii="Times New Roman" w:hAnsi="Times New Roman" w:cs="Times New Roman"/>
          <w:b/>
          <w:bCs/>
          <w:sz w:val="24"/>
          <w:szCs w:val="24"/>
        </w:rPr>
      </w:pPr>
      <w:r w:rsidRPr="0023200A">
        <w:rPr>
          <w:rFonts w:ascii="Times New Roman" w:hAnsi="Times New Roman" w:cs="Times New Roman"/>
          <w:b/>
          <w:sz w:val="24"/>
          <w:szCs w:val="24"/>
        </w:rPr>
        <w:t>C.2.1.</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Araştırma Yetkinlikleri ve Gelişimi</w:t>
      </w:r>
    </w:p>
    <w:p w14:paraId="3B625F0B" w14:textId="4B3F2FA4" w:rsidR="00FC5EF4" w:rsidRPr="007D53B2" w:rsidRDefault="00241546" w:rsidP="00241546">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 xml:space="preserve">Kadromuzda, </w:t>
      </w:r>
      <w:r w:rsidR="00380227" w:rsidRPr="0023200A">
        <w:rPr>
          <w:rFonts w:ascii="Times New Roman" w:hAnsi="Times New Roman" w:cs="Times New Roman"/>
          <w:bCs/>
          <w:sz w:val="24"/>
          <w:szCs w:val="24"/>
        </w:rPr>
        <w:t xml:space="preserve">7 koordinatörlük görevi için </w:t>
      </w:r>
      <w:r w:rsidRPr="0023200A">
        <w:rPr>
          <w:rFonts w:ascii="Times New Roman" w:hAnsi="Times New Roman" w:cs="Times New Roman"/>
          <w:bCs/>
          <w:sz w:val="24"/>
          <w:szCs w:val="24"/>
        </w:rPr>
        <w:t xml:space="preserve">6 öğretim üyesi, </w:t>
      </w:r>
      <w:r w:rsidR="00380227" w:rsidRPr="0023200A">
        <w:rPr>
          <w:rFonts w:ascii="Times New Roman" w:hAnsi="Times New Roman" w:cs="Times New Roman"/>
          <w:bCs/>
          <w:sz w:val="24"/>
          <w:szCs w:val="24"/>
        </w:rPr>
        <w:t xml:space="preserve">uzman rolünde </w:t>
      </w:r>
      <w:r w:rsidRPr="0023200A">
        <w:rPr>
          <w:rFonts w:ascii="Times New Roman" w:hAnsi="Times New Roman" w:cs="Times New Roman"/>
          <w:bCs/>
          <w:sz w:val="24"/>
          <w:szCs w:val="24"/>
        </w:rPr>
        <w:t xml:space="preserve">3 öğretim elemanı, </w:t>
      </w:r>
      <w:r w:rsidR="00380227" w:rsidRPr="0023200A">
        <w:rPr>
          <w:rFonts w:ascii="Times New Roman" w:hAnsi="Times New Roman" w:cs="Times New Roman"/>
          <w:bCs/>
          <w:sz w:val="24"/>
          <w:szCs w:val="24"/>
        </w:rPr>
        <w:t xml:space="preserve">idari işler için </w:t>
      </w:r>
      <w:r w:rsidRPr="0023200A">
        <w:rPr>
          <w:rFonts w:ascii="Times New Roman" w:hAnsi="Times New Roman" w:cs="Times New Roman"/>
          <w:bCs/>
          <w:sz w:val="24"/>
          <w:szCs w:val="24"/>
        </w:rPr>
        <w:t xml:space="preserve">2 </w:t>
      </w:r>
      <w:r w:rsidR="00380227" w:rsidRPr="0023200A">
        <w:rPr>
          <w:rFonts w:ascii="Times New Roman" w:hAnsi="Times New Roman" w:cs="Times New Roman"/>
          <w:bCs/>
          <w:sz w:val="24"/>
          <w:szCs w:val="24"/>
        </w:rPr>
        <w:t xml:space="preserve">teknisyen </w:t>
      </w:r>
      <w:r w:rsidRPr="0023200A">
        <w:rPr>
          <w:rFonts w:ascii="Times New Roman" w:hAnsi="Times New Roman" w:cs="Times New Roman"/>
          <w:bCs/>
          <w:sz w:val="24"/>
          <w:szCs w:val="24"/>
        </w:rPr>
        <w:t>olmak üzere toplamd</w:t>
      </w:r>
      <w:r w:rsidR="009D5471">
        <w:rPr>
          <w:rFonts w:ascii="Times New Roman" w:hAnsi="Times New Roman" w:cs="Times New Roman"/>
          <w:bCs/>
          <w:sz w:val="24"/>
          <w:szCs w:val="24"/>
        </w:rPr>
        <w:t>a 11 personel görev yapmaktadır</w:t>
      </w:r>
      <w:r w:rsidR="00CA39AD" w:rsidRPr="00CA39AD">
        <w:t xml:space="preserve"> </w:t>
      </w:r>
      <w:r w:rsidR="00CA39AD" w:rsidRPr="00CA39AD">
        <w:rPr>
          <w:rFonts w:ascii="Times New Roman" w:hAnsi="Times New Roman" w:cs="Times New Roman"/>
          <w:color w:val="000000" w:themeColor="text1"/>
          <w:sz w:val="24"/>
          <w:szCs w:val="24"/>
          <w:u w:val="single"/>
        </w:rPr>
        <w:t>[</w:t>
      </w:r>
      <w:r w:rsidR="00CA39AD" w:rsidRPr="00B52AAE">
        <w:rPr>
          <w:rFonts w:ascii="Times New Roman" w:hAnsi="Times New Roman" w:cs="Times New Roman"/>
          <w:color w:val="0070C0"/>
          <w:sz w:val="24"/>
          <w:szCs w:val="24"/>
          <w:u w:val="single"/>
        </w:rPr>
        <w:t>1_OD3</w:t>
      </w:r>
      <w:r w:rsidR="00CA39AD">
        <w:rPr>
          <w:rFonts w:ascii="Times New Roman" w:hAnsi="Times New Roman" w:cs="Times New Roman"/>
          <w:color w:val="0070C0"/>
          <w:sz w:val="24"/>
          <w:szCs w:val="24"/>
        </w:rPr>
        <w:t xml:space="preserve"> - </w:t>
      </w:r>
      <w:r w:rsidR="00CA39AD" w:rsidRPr="00CA39AD">
        <w:rPr>
          <w:rFonts w:ascii="Times New Roman" w:hAnsi="Times New Roman" w:cs="Times New Roman"/>
          <w:color w:val="000000" w:themeColor="text1"/>
          <w:sz w:val="24"/>
          <w:szCs w:val="24"/>
        </w:rPr>
        <w:t>Personel</w:t>
      </w:r>
      <w:r w:rsidR="00CA39AD" w:rsidRPr="00CA39AD">
        <w:rPr>
          <w:rFonts w:ascii="Times New Roman" w:hAnsi="Times New Roman" w:cs="Times New Roman"/>
          <w:color w:val="000000" w:themeColor="text1"/>
          <w:sz w:val="24"/>
          <w:szCs w:val="24"/>
          <w:u w:val="single"/>
        </w:rPr>
        <w:t>]</w:t>
      </w:r>
    </w:p>
    <w:p w14:paraId="7D99689A" w14:textId="49747818" w:rsidR="007D53B2" w:rsidRPr="00901889" w:rsidRDefault="007D53B2" w:rsidP="00901889">
      <w:pPr>
        <w:spacing w:line="276" w:lineRule="auto"/>
        <w:jc w:val="both"/>
        <w:rPr>
          <w:rFonts w:ascii="Times New Roman" w:hAnsi="Times New Roman" w:cs="Times New Roman"/>
          <w:b/>
          <w:bCs/>
          <w:sz w:val="24"/>
          <w:szCs w:val="24"/>
        </w:rPr>
      </w:pPr>
      <w:r w:rsidRPr="007D53B2">
        <w:rPr>
          <w:rFonts w:ascii="Times New Roman" w:hAnsi="Times New Roman" w:cs="Times New Roman"/>
          <w:b/>
          <w:bCs/>
          <w:sz w:val="24"/>
          <w:szCs w:val="24"/>
        </w:rPr>
        <w:t xml:space="preserve">Olgunluk Düzeyi: </w:t>
      </w:r>
      <w:r w:rsidRPr="007D53B2">
        <w:rPr>
          <w:rFonts w:ascii="Times New Roman" w:hAnsi="Times New Roman" w:cs="Times New Roman"/>
          <w:sz w:val="24"/>
          <w:szCs w:val="24"/>
        </w:rPr>
        <w:t>Koordinatörlüğün, öğretim eleman</w:t>
      </w:r>
      <w:r w:rsidR="00901889">
        <w:rPr>
          <w:rFonts w:ascii="Times New Roman" w:hAnsi="Times New Roman" w:cs="Times New Roman"/>
          <w:sz w:val="24"/>
          <w:szCs w:val="24"/>
        </w:rPr>
        <w:t xml:space="preserve">larının araştırma yetkinliğinin </w:t>
      </w:r>
      <w:r w:rsidRPr="007D53B2">
        <w:rPr>
          <w:rFonts w:ascii="Times New Roman" w:hAnsi="Times New Roman" w:cs="Times New Roman"/>
          <w:sz w:val="24"/>
          <w:szCs w:val="24"/>
        </w:rPr>
        <w:t>geliştirilmesine yönelik mekanizmalar bulunmamaktadır.</w:t>
      </w:r>
    </w:p>
    <w:p w14:paraId="741FDD8A" w14:textId="715D8E64"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2D2C8B0A" w14:textId="77777777" w:rsidR="0045780E" w:rsidRPr="0023200A" w:rsidRDefault="0045780E" w:rsidP="00FC02FB">
      <w:pPr>
        <w:spacing w:line="276" w:lineRule="auto"/>
        <w:rPr>
          <w:rFonts w:ascii="Times New Roman" w:hAnsi="Times New Roman" w:cs="Times New Roman"/>
          <w:b/>
          <w:bCs/>
          <w:sz w:val="24"/>
          <w:szCs w:val="24"/>
        </w:rPr>
      </w:pPr>
    </w:p>
    <w:p w14:paraId="5A5FEF7D" w14:textId="77777777" w:rsidR="0090029E" w:rsidRPr="0023200A" w:rsidRDefault="0090029E" w:rsidP="0090029E">
      <w:pPr>
        <w:rPr>
          <w:rFonts w:ascii="Times New Roman" w:hAnsi="Times New Roman" w:cs="Times New Roman"/>
          <w:vanish/>
          <w:sz w:val="24"/>
          <w:szCs w:val="24"/>
        </w:rPr>
      </w:pPr>
      <w:r w:rsidRPr="0023200A">
        <w:rPr>
          <w:rFonts w:ascii="Times New Roman" w:hAnsi="Times New Roman" w:cs="Times New Roman"/>
          <w:vanish/>
          <w:sz w:val="24"/>
          <w:szCs w:val="24"/>
        </w:rPr>
        <w:t>Formun Üstü</w:t>
      </w:r>
    </w:p>
    <w:p w14:paraId="64511BC2" w14:textId="753742BA" w:rsidR="00826FC6" w:rsidRPr="0023200A" w:rsidRDefault="00826FC6" w:rsidP="00826FC6">
      <w:pPr>
        <w:pStyle w:val="Balk1"/>
        <w:numPr>
          <w:ilvl w:val="0"/>
          <w:numId w:val="3"/>
        </w:numPr>
        <w:rPr>
          <w:rFonts w:ascii="Times New Roman" w:hAnsi="Times New Roman" w:cs="Times New Roman"/>
          <w:sz w:val="28"/>
          <w:szCs w:val="28"/>
        </w:rPr>
      </w:pPr>
      <w:bookmarkStart w:id="29" w:name="_Toc155922292"/>
      <w:r w:rsidRPr="0023200A">
        <w:rPr>
          <w:rFonts w:ascii="Times New Roman" w:hAnsi="Times New Roman" w:cs="Times New Roman"/>
          <w:sz w:val="28"/>
          <w:szCs w:val="28"/>
        </w:rPr>
        <w:t>TOPLUMSAL KATKI</w:t>
      </w:r>
      <w:bookmarkEnd w:id="29"/>
      <w:r w:rsidRPr="0023200A">
        <w:rPr>
          <w:rFonts w:ascii="Times New Roman" w:hAnsi="Times New Roman" w:cs="Times New Roman"/>
          <w:sz w:val="28"/>
          <w:szCs w:val="28"/>
        </w:rPr>
        <w:t xml:space="preserve"> </w:t>
      </w:r>
    </w:p>
    <w:p w14:paraId="27FE8092" w14:textId="6997339C" w:rsidR="00826FC6" w:rsidRPr="0023200A" w:rsidRDefault="00826FC6" w:rsidP="00826FC6">
      <w:pPr>
        <w:rPr>
          <w:rFonts w:ascii="Times New Roman" w:hAnsi="Times New Roman" w:cs="Times New Roman"/>
        </w:rPr>
      </w:pPr>
    </w:p>
    <w:p w14:paraId="68A3C7F4" w14:textId="37CBEA99" w:rsidR="00826FC6" w:rsidRPr="0023200A" w:rsidRDefault="008A1DD2" w:rsidP="0074730A">
      <w:pPr>
        <w:jc w:val="both"/>
        <w:rPr>
          <w:rFonts w:ascii="Times New Roman" w:hAnsi="Times New Roman" w:cs="Times New Roman"/>
          <w:b/>
          <w:color w:val="1F3864" w:themeColor="accent1" w:themeShade="80"/>
          <w:sz w:val="28"/>
          <w:szCs w:val="28"/>
        </w:rPr>
      </w:pPr>
      <w:r w:rsidRPr="0023200A">
        <w:rPr>
          <w:rFonts w:ascii="Times New Roman" w:hAnsi="Times New Roman" w:cs="Times New Roman"/>
          <w:b/>
          <w:color w:val="1F3864" w:themeColor="accent1" w:themeShade="80"/>
          <w:sz w:val="28"/>
          <w:szCs w:val="28"/>
        </w:rPr>
        <w:t xml:space="preserve">D.1. Toplumsal Katkı Süreçlerinin Yönetimi </w:t>
      </w:r>
      <w:r w:rsidR="0074730A" w:rsidRPr="0023200A">
        <w:rPr>
          <w:rFonts w:ascii="Times New Roman" w:hAnsi="Times New Roman" w:cs="Times New Roman"/>
          <w:bCs/>
          <w:color w:val="1F3864" w:themeColor="accent1" w:themeShade="80"/>
          <w:sz w:val="28"/>
          <w:szCs w:val="28"/>
        </w:rPr>
        <w:t>v</w:t>
      </w:r>
      <w:r w:rsidRPr="0023200A">
        <w:rPr>
          <w:rFonts w:ascii="Times New Roman" w:hAnsi="Times New Roman" w:cs="Times New Roman"/>
          <w:bCs/>
          <w:color w:val="1F3864" w:themeColor="accent1" w:themeShade="80"/>
          <w:sz w:val="28"/>
          <w:szCs w:val="28"/>
        </w:rPr>
        <w:t>e</w:t>
      </w:r>
      <w:r w:rsidRPr="0023200A">
        <w:rPr>
          <w:rFonts w:ascii="Times New Roman" w:hAnsi="Times New Roman" w:cs="Times New Roman"/>
          <w:b/>
          <w:color w:val="1F3864" w:themeColor="accent1" w:themeShade="80"/>
          <w:sz w:val="28"/>
          <w:szCs w:val="28"/>
        </w:rPr>
        <w:t xml:space="preserve"> Toplumsal Katkı Kaynakları</w:t>
      </w:r>
    </w:p>
    <w:p w14:paraId="29FD676D" w14:textId="4642BDBF" w:rsidR="005006B3" w:rsidRPr="0023200A" w:rsidRDefault="00D824F0" w:rsidP="005006B3">
      <w:pPr>
        <w:rPr>
          <w:rFonts w:ascii="Times New Roman" w:hAnsi="Times New Roman" w:cs="Times New Roman"/>
          <w:b/>
          <w:bCs/>
          <w:sz w:val="24"/>
          <w:szCs w:val="24"/>
        </w:rPr>
      </w:pPr>
      <w:r w:rsidRPr="0023200A">
        <w:rPr>
          <w:rFonts w:ascii="Times New Roman" w:hAnsi="Times New Roman" w:cs="Times New Roman"/>
          <w:b/>
          <w:sz w:val="24"/>
          <w:szCs w:val="24"/>
        </w:rPr>
        <w:t>D.1.1.</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 xml:space="preserve">Toplumsal </w:t>
      </w:r>
      <w:r w:rsidR="005006B3" w:rsidRPr="0023200A">
        <w:rPr>
          <w:rFonts w:ascii="Times New Roman" w:hAnsi="Times New Roman" w:cs="Times New Roman"/>
          <w:b/>
          <w:bCs/>
          <w:sz w:val="24"/>
          <w:szCs w:val="24"/>
        </w:rPr>
        <w:t>Katkı Süreçlerinin Yönetimi</w:t>
      </w:r>
    </w:p>
    <w:p w14:paraId="23B3BBE4" w14:textId="721D1612" w:rsidR="00241546" w:rsidRPr="0023200A" w:rsidRDefault="00241546" w:rsidP="00241546">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Kurumun genelinde toplumsal katkı süreçlerinin yönetimi ve organizasyonel yapısı kurumsal tercihler yönünde uygulanmaktadır</w:t>
      </w:r>
      <w:r w:rsidR="006D228D">
        <w:rPr>
          <w:rFonts w:ascii="Times New Roman" w:hAnsi="Times New Roman" w:cs="Times New Roman"/>
          <w:bCs/>
          <w:sz w:val="24"/>
          <w:szCs w:val="24"/>
        </w:rPr>
        <w:t xml:space="preserve"> </w:t>
      </w:r>
      <w:r w:rsidR="006D228D" w:rsidRPr="00A927A6">
        <w:rPr>
          <w:rFonts w:cs="Times New Roman"/>
          <w:color w:val="0070C0"/>
          <w:u w:val="single"/>
        </w:rPr>
        <w:t>[</w:t>
      </w:r>
      <w:hyperlink r:id="rId56" w:history="1">
        <w:r w:rsidR="006D228D">
          <w:rPr>
            <w:rStyle w:val="Kpr"/>
            <w:rFonts w:cs="Times New Roman"/>
          </w:rPr>
          <w:t>1</w:t>
        </w:r>
        <w:r w:rsidR="006D228D" w:rsidRPr="006D228D">
          <w:rPr>
            <w:rStyle w:val="Kpr"/>
            <w:rFonts w:cs="Times New Roman"/>
          </w:rPr>
          <w:t>_OD3</w:t>
        </w:r>
      </w:hyperlink>
      <w:r w:rsidR="006D228D" w:rsidRPr="00A927A6">
        <w:rPr>
          <w:rFonts w:cs="Times New Roman"/>
          <w:color w:val="0070C0"/>
          <w:u w:val="single"/>
        </w:rPr>
        <w:t>]</w:t>
      </w:r>
      <w:r w:rsidR="006D228D" w:rsidRPr="00A927A6">
        <w:rPr>
          <w:rFonts w:cs="Times New Roman"/>
        </w:rPr>
        <w:t>.</w:t>
      </w:r>
    </w:p>
    <w:p w14:paraId="3105FB11" w14:textId="375299AE" w:rsidR="00241546" w:rsidRPr="006D228D" w:rsidRDefault="00241546" w:rsidP="006D228D">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 xml:space="preserve">Birimin toplumsal katkı süreçlerinin yönetim ve organizasyonel yapısı kurumun </w:t>
      </w:r>
      <w:r w:rsidRPr="006D228D">
        <w:rPr>
          <w:rFonts w:ascii="Times New Roman" w:hAnsi="Times New Roman" w:cs="Times New Roman"/>
          <w:bCs/>
          <w:sz w:val="24"/>
          <w:szCs w:val="24"/>
        </w:rPr>
        <w:t>Toplumsal katkı politikası ile uyumludur, görev tanımları be</w:t>
      </w:r>
      <w:r w:rsidR="006D228D">
        <w:rPr>
          <w:rFonts w:ascii="Times New Roman" w:hAnsi="Times New Roman" w:cs="Times New Roman"/>
          <w:bCs/>
          <w:sz w:val="24"/>
          <w:szCs w:val="24"/>
        </w:rPr>
        <w:t>lirlenmiştir</w:t>
      </w:r>
      <w:r w:rsidRPr="006D228D">
        <w:rPr>
          <w:rFonts w:ascii="Times New Roman" w:hAnsi="Times New Roman" w:cs="Times New Roman"/>
          <w:bCs/>
          <w:sz w:val="24"/>
          <w:szCs w:val="24"/>
        </w:rPr>
        <w:t xml:space="preserve"> </w:t>
      </w:r>
      <w:hyperlink r:id="rId57" w:history="1">
        <w:r w:rsidR="006D228D" w:rsidRPr="006D228D">
          <w:rPr>
            <w:rStyle w:val="Kpr"/>
            <w:rFonts w:cs="Times New Roman"/>
          </w:rPr>
          <w:t>[2_OD3</w:t>
        </w:r>
      </w:hyperlink>
      <w:r w:rsidR="006D228D" w:rsidRPr="00A927A6">
        <w:rPr>
          <w:rFonts w:cs="Times New Roman"/>
          <w:color w:val="0070C0"/>
          <w:u w:val="single"/>
        </w:rPr>
        <w:t>]</w:t>
      </w:r>
      <w:r w:rsidR="006D228D" w:rsidRPr="00A927A6">
        <w:rPr>
          <w:rFonts w:cs="Times New Roman"/>
        </w:rPr>
        <w:t>.</w:t>
      </w:r>
    </w:p>
    <w:p w14:paraId="36F1333F" w14:textId="73EF9917" w:rsidR="00241546" w:rsidRPr="0023200A" w:rsidRDefault="006D228D" w:rsidP="00DA058E">
      <w:pPr>
        <w:spacing w:line="276" w:lineRule="auto"/>
        <w:ind w:left="4"/>
        <w:jc w:val="both"/>
        <w:rPr>
          <w:rFonts w:ascii="Times New Roman" w:hAnsi="Times New Roman" w:cs="Times New Roman"/>
          <w:bCs/>
          <w:sz w:val="24"/>
          <w:szCs w:val="24"/>
        </w:rPr>
      </w:pPr>
      <w:r w:rsidRPr="0022588F">
        <w:rPr>
          <w:rFonts w:ascii="Times New Roman" w:hAnsi="Times New Roman" w:cs="Times New Roman"/>
          <w:b/>
          <w:bCs/>
          <w:sz w:val="24"/>
          <w:szCs w:val="24"/>
        </w:rPr>
        <w:t xml:space="preserve">Olgunluk Düzeyi: </w:t>
      </w:r>
      <w:r w:rsidR="0022588F" w:rsidRPr="0022588F">
        <w:rPr>
          <w:rFonts w:ascii="Times New Roman" w:hAnsi="Times New Roman" w:cs="Times New Roman"/>
          <w:bCs/>
          <w:sz w:val="24"/>
          <w:szCs w:val="24"/>
        </w:rPr>
        <w:t xml:space="preserve">Oluşturulan yapının işlerliği izlenilmekte ve gerekli iyileştirilmeler yapılmaktadır </w:t>
      </w:r>
      <w:hyperlink r:id="rId58" w:history="1">
        <w:r w:rsidR="0022588F" w:rsidRPr="0022588F">
          <w:rPr>
            <w:rStyle w:val="Kpr"/>
            <w:rFonts w:cs="Times New Roman"/>
            <w:color w:val="000000" w:themeColor="text1"/>
          </w:rPr>
          <w:t>[</w:t>
        </w:r>
        <w:r w:rsidR="0022588F" w:rsidRPr="0022588F">
          <w:rPr>
            <w:rStyle w:val="Kpr"/>
            <w:rFonts w:cs="Times New Roman"/>
          </w:rPr>
          <w:t>2_OD3</w:t>
        </w:r>
      </w:hyperlink>
      <w:r w:rsidR="0022588F" w:rsidRPr="0022588F">
        <w:rPr>
          <w:rFonts w:cs="Times New Roman"/>
          <w:color w:val="0070C0"/>
        </w:rPr>
        <w:t xml:space="preserve"> - </w:t>
      </w:r>
      <w:r w:rsidR="0022588F" w:rsidRPr="0022588F">
        <w:rPr>
          <w:rFonts w:cs="Times New Roman"/>
          <w:color w:val="000000" w:themeColor="text1"/>
        </w:rPr>
        <w:t>Anketler</w:t>
      </w:r>
      <w:r w:rsidR="0022588F" w:rsidRPr="0022588F">
        <w:rPr>
          <w:rFonts w:cs="Times New Roman"/>
          <w:color w:val="000000" w:themeColor="text1"/>
          <w:u w:val="single"/>
        </w:rPr>
        <w:t>]</w:t>
      </w:r>
      <w:r w:rsidR="0022588F" w:rsidRPr="0022588F">
        <w:rPr>
          <w:rFonts w:cs="Times New Roman"/>
          <w:color w:val="000000" w:themeColor="text1"/>
        </w:rPr>
        <w:t>.</w:t>
      </w:r>
    </w:p>
    <w:p w14:paraId="256B33E7" w14:textId="2E6D44EB" w:rsidR="006D228D"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09762B5F" w14:textId="77777777" w:rsidR="00FC02FB" w:rsidRPr="0023200A" w:rsidRDefault="00FC02FB" w:rsidP="005006B3">
      <w:pPr>
        <w:rPr>
          <w:rFonts w:ascii="Times New Roman" w:hAnsi="Times New Roman" w:cs="Times New Roman"/>
          <w:b/>
          <w:bCs/>
          <w:sz w:val="24"/>
          <w:szCs w:val="24"/>
        </w:rPr>
      </w:pPr>
    </w:p>
    <w:p w14:paraId="29963823" w14:textId="60B508E4" w:rsidR="00D824F0" w:rsidRPr="0023200A" w:rsidRDefault="00D824F0" w:rsidP="00D824F0">
      <w:pPr>
        <w:rPr>
          <w:rFonts w:ascii="Times New Roman" w:hAnsi="Times New Roman" w:cs="Times New Roman"/>
          <w:b/>
          <w:bCs/>
          <w:sz w:val="24"/>
          <w:szCs w:val="24"/>
        </w:rPr>
      </w:pPr>
      <w:r w:rsidRPr="0023200A">
        <w:rPr>
          <w:rFonts w:ascii="Times New Roman" w:hAnsi="Times New Roman" w:cs="Times New Roman"/>
          <w:b/>
          <w:sz w:val="24"/>
          <w:szCs w:val="24"/>
        </w:rPr>
        <w:t>D.1.2.</w:t>
      </w:r>
      <w:r w:rsidRPr="0023200A">
        <w:rPr>
          <w:rFonts w:ascii="Times New Roman" w:hAnsi="Times New Roman" w:cs="Times New Roman"/>
          <w:sz w:val="24"/>
          <w:szCs w:val="24"/>
        </w:rPr>
        <w:t xml:space="preserve"> </w:t>
      </w:r>
      <w:r w:rsidRPr="0023200A">
        <w:rPr>
          <w:rFonts w:ascii="Times New Roman" w:hAnsi="Times New Roman" w:cs="Times New Roman"/>
          <w:b/>
          <w:bCs/>
          <w:sz w:val="24"/>
          <w:szCs w:val="24"/>
        </w:rPr>
        <w:t>Kaynaklar</w:t>
      </w:r>
    </w:p>
    <w:p w14:paraId="3F1B3418" w14:textId="1798D18A" w:rsidR="007E567A" w:rsidRPr="0023200A" w:rsidRDefault="007E567A" w:rsidP="007E567A">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 xml:space="preserve">Olgunluk Düzeyi: </w:t>
      </w:r>
      <w:r w:rsidRPr="007E567A">
        <w:rPr>
          <w:rFonts w:ascii="Times New Roman" w:hAnsi="Times New Roman" w:cs="Times New Roman"/>
          <w:sz w:val="24"/>
          <w:szCs w:val="24"/>
        </w:rPr>
        <w:t xml:space="preserve">Kurumun toplumsal katkı faaliyetlerini sürdürebilmesi için yeterli kaynağı bulunmamaktadır. </w:t>
      </w:r>
      <w:r w:rsidR="00B83FC9" w:rsidRPr="00B83FC9">
        <w:rPr>
          <w:rFonts w:cs="Times New Roman"/>
          <w:color w:val="0070C0"/>
          <w:u w:val="single"/>
        </w:rPr>
        <w:t>[OD1</w:t>
      </w:r>
      <w:r w:rsidR="00B83FC9" w:rsidRPr="00A927A6">
        <w:rPr>
          <w:rFonts w:cs="Times New Roman"/>
          <w:color w:val="0070C0"/>
          <w:u w:val="single"/>
        </w:rPr>
        <w:t>]</w:t>
      </w:r>
      <w:r w:rsidR="00B83FC9" w:rsidRPr="00A927A6">
        <w:rPr>
          <w:rFonts w:cs="Times New Roman"/>
        </w:rPr>
        <w:t>.</w:t>
      </w:r>
    </w:p>
    <w:p w14:paraId="16A6BE3D" w14:textId="5E514B4D" w:rsidR="00FC02FB" w:rsidRPr="0023200A" w:rsidRDefault="00FC02FB" w:rsidP="00FC02FB">
      <w:pPr>
        <w:spacing w:line="276" w:lineRule="auto"/>
        <w:rPr>
          <w:rFonts w:ascii="Times New Roman" w:hAnsi="Times New Roman" w:cs="Times New Roman"/>
          <w:b/>
          <w:bCs/>
          <w:sz w:val="24"/>
          <w:szCs w:val="24"/>
        </w:rPr>
      </w:pPr>
      <w:r w:rsidRPr="0023200A">
        <w:rPr>
          <w:rFonts w:ascii="Times New Roman" w:hAnsi="Times New Roman" w:cs="Times New Roman"/>
          <w:b/>
          <w:bCs/>
          <w:sz w:val="24"/>
          <w:szCs w:val="24"/>
        </w:rPr>
        <w:t>Kanıtlar</w:t>
      </w:r>
    </w:p>
    <w:p w14:paraId="160A5556" w14:textId="77777777" w:rsidR="00241546" w:rsidRPr="0023200A" w:rsidRDefault="00241546">
      <w:pPr>
        <w:widowControl/>
        <w:spacing w:after="160" w:line="259" w:lineRule="auto"/>
        <w:rPr>
          <w:rFonts w:ascii="Times New Roman" w:eastAsia="Times New Roman" w:hAnsi="Times New Roman" w:cs="Times New Roman"/>
          <w:b/>
          <w:bCs/>
          <w:color w:val="2F5496" w:themeColor="accent1" w:themeShade="BF"/>
          <w:spacing w:val="-2"/>
          <w:sz w:val="28"/>
          <w:szCs w:val="28"/>
        </w:rPr>
      </w:pPr>
      <w:bookmarkStart w:id="30" w:name="_Toc39742603"/>
      <w:bookmarkStart w:id="31" w:name="_Toc88555847"/>
      <w:bookmarkStart w:id="32" w:name="_Toc155922293"/>
      <w:bookmarkStart w:id="33" w:name="_Hlk61452326"/>
      <w:r w:rsidRPr="0023200A">
        <w:rPr>
          <w:rFonts w:ascii="Times New Roman" w:hAnsi="Times New Roman" w:cs="Times New Roman"/>
          <w:sz w:val="28"/>
          <w:szCs w:val="28"/>
        </w:rPr>
        <w:br w:type="page"/>
      </w:r>
    </w:p>
    <w:p w14:paraId="1247BFBE" w14:textId="1F8D97EE" w:rsidR="00CF798C" w:rsidRPr="0023200A" w:rsidRDefault="00CF798C" w:rsidP="00CF798C">
      <w:pPr>
        <w:pStyle w:val="Balk1"/>
        <w:rPr>
          <w:rFonts w:ascii="Times New Roman" w:hAnsi="Times New Roman" w:cs="Times New Roman"/>
          <w:sz w:val="28"/>
          <w:szCs w:val="28"/>
        </w:rPr>
      </w:pPr>
      <w:r w:rsidRPr="0023200A">
        <w:rPr>
          <w:rFonts w:ascii="Times New Roman" w:hAnsi="Times New Roman" w:cs="Times New Roman"/>
          <w:sz w:val="28"/>
          <w:szCs w:val="28"/>
        </w:rPr>
        <w:lastRenderedPageBreak/>
        <w:t xml:space="preserve">SONUÇ </w:t>
      </w:r>
      <w:r w:rsidR="00457DAA" w:rsidRPr="0023200A">
        <w:rPr>
          <w:rFonts w:ascii="Times New Roman" w:hAnsi="Times New Roman" w:cs="Times New Roman"/>
          <w:sz w:val="28"/>
          <w:szCs w:val="28"/>
        </w:rPr>
        <w:t>ve</w:t>
      </w:r>
      <w:r w:rsidRPr="0023200A">
        <w:rPr>
          <w:rFonts w:ascii="Times New Roman" w:hAnsi="Times New Roman" w:cs="Times New Roman"/>
          <w:sz w:val="28"/>
          <w:szCs w:val="28"/>
        </w:rPr>
        <w:t xml:space="preserve"> DEĞERLENDİRME</w:t>
      </w:r>
      <w:bookmarkEnd w:id="30"/>
      <w:bookmarkEnd w:id="31"/>
      <w:bookmarkEnd w:id="32"/>
    </w:p>
    <w:bookmarkEnd w:id="33"/>
    <w:p w14:paraId="3B177630" w14:textId="77777777" w:rsidR="002B0BCE" w:rsidRPr="0023200A" w:rsidRDefault="002B0BCE" w:rsidP="002B3C0C">
      <w:pPr>
        <w:pStyle w:val="GvdeMetni"/>
        <w:spacing w:before="120"/>
        <w:ind w:left="0" w:right="63"/>
        <w:jc w:val="both"/>
        <w:rPr>
          <w:rFonts w:cs="Times New Roman"/>
        </w:rPr>
      </w:pPr>
    </w:p>
    <w:p w14:paraId="5800320B" w14:textId="1536434D" w:rsidR="002B0BCE" w:rsidRPr="0023200A" w:rsidRDefault="002B0BCE" w:rsidP="006F51F2">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Uluslararası İlişkiler Koordinatörlüğü olarak, 2024 yılı içerisinde kadromuzun güçlenmesi sayesinde mevcut güçlü yönlerini daha da geliştirerek yetkinliklerini pekiştirmiş, aynı zamanda zayıf yönlerini belirleyip gidermek için stratejik adımlar atmıştır. Bu doğrultuda, yeni anlaşmalar yaparak iş birliklerini güçlendirmiş, gelecek vaat eden projeler için ekipler kurarak ça</w:t>
      </w:r>
      <w:r w:rsidR="00041589">
        <w:rPr>
          <w:rFonts w:ascii="Times New Roman" w:hAnsi="Times New Roman" w:cs="Times New Roman"/>
          <w:bCs/>
          <w:sz w:val="24"/>
          <w:szCs w:val="24"/>
        </w:rPr>
        <w:t xml:space="preserve">lışma alanlarını genişletmiştir </w:t>
      </w:r>
      <w:r w:rsidR="00041589" w:rsidRPr="00041589">
        <w:rPr>
          <w:rFonts w:cs="Times New Roman"/>
          <w:color w:val="000000" w:themeColor="text1"/>
          <w:u w:val="single"/>
        </w:rPr>
        <w:t>[</w:t>
      </w:r>
      <w:hyperlink r:id="rId59" w:history="1">
        <w:r w:rsidR="00041589" w:rsidRPr="00041589">
          <w:rPr>
            <w:rStyle w:val="Kpr"/>
            <w:rFonts w:cs="Times New Roman"/>
          </w:rPr>
          <w:t>1_OD3</w:t>
        </w:r>
      </w:hyperlink>
      <w:r w:rsidR="00041589">
        <w:rPr>
          <w:rFonts w:cs="Times New Roman"/>
          <w:color w:val="0070C0"/>
        </w:rPr>
        <w:t xml:space="preserve"> - </w:t>
      </w:r>
      <w:r w:rsidR="00041589" w:rsidRPr="00041589">
        <w:rPr>
          <w:rFonts w:cs="Times New Roman"/>
          <w:color w:val="000000" w:themeColor="text1"/>
        </w:rPr>
        <w:t>Personel</w:t>
      </w:r>
      <w:r w:rsidR="00041589" w:rsidRPr="00041589">
        <w:rPr>
          <w:rFonts w:cs="Times New Roman"/>
          <w:color w:val="000000" w:themeColor="text1"/>
          <w:u w:val="single"/>
        </w:rPr>
        <w:t>]</w:t>
      </w:r>
      <w:r w:rsidR="00041589" w:rsidRPr="00041589">
        <w:rPr>
          <w:rFonts w:cs="Times New Roman"/>
          <w:color w:val="000000" w:themeColor="text1"/>
        </w:rPr>
        <w:t>.</w:t>
      </w:r>
      <w:r w:rsidRPr="00041589">
        <w:rPr>
          <w:rFonts w:ascii="Times New Roman" w:hAnsi="Times New Roman" w:cs="Times New Roman"/>
          <w:bCs/>
          <w:color w:val="000000" w:themeColor="text1"/>
          <w:sz w:val="24"/>
          <w:szCs w:val="24"/>
        </w:rPr>
        <w:t xml:space="preserve"> </w:t>
      </w:r>
    </w:p>
    <w:p w14:paraId="3DFA4A69" w14:textId="72C2175A" w:rsidR="00BF59D5" w:rsidRPr="0023200A" w:rsidRDefault="002B0BCE" w:rsidP="009C4737">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Aynı zamanda, kampüse ve şehre katkı sunacak fırsatları araştırarak toplumsal faydayı artırmayı hedeflemiştir</w:t>
      </w:r>
      <w:r w:rsidR="009C4737">
        <w:rPr>
          <w:rFonts w:ascii="Times New Roman" w:hAnsi="Times New Roman" w:cs="Times New Roman"/>
          <w:bCs/>
          <w:sz w:val="24"/>
          <w:szCs w:val="24"/>
        </w:rPr>
        <w:t>.</w:t>
      </w:r>
    </w:p>
    <w:p w14:paraId="118509BE" w14:textId="07A12453" w:rsidR="002B0BCE" w:rsidRPr="0023200A" w:rsidRDefault="002B0BCE" w:rsidP="00BF59D5">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 xml:space="preserve">Sürekli iyileştirme yaklaşımıyla hareket eden birim, kaynaklarını verimli kullanarak sürdürülebilir bir gelişim sağlamış ve performansını artırmıştır. Bu süreç, hem iç dinamiklerin güçlendirilmesini hem de dış değişkenlere karşı daha dirençli hale gelinmesini mümkün kılmıştır. </w:t>
      </w:r>
    </w:p>
    <w:p w14:paraId="07DF5B49" w14:textId="3598F973" w:rsidR="002B0BCE" w:rsidRDefault="002B0BCE" w:rsidP="006F51F2">
      <w:pPr>
        <w:pStyle w:val="ListeParagraf"/>
        <w:numPr>
          <w:ilvl w:val="1"/>
          <w:numId w:val="29"/>
        </w:numPr>
        <w:spacing w:line="276" w:lineRule="auto"/>
        <w:ind w:left="709"/>
        <w:jc w:val="both"/>
        <w:rPr>
          <w:rFonts w:ascii="Times New Roman" w:hAnsi="Times New Roman" w:cs="Times New Roman"/>
          <w:bCs/>
          <w:sz w:val="24"/>
          <w:szCs w:val="24"/>
        </w:rPr>
      </w:pPr>
      <w:r w:rsidRPr="0023200A">
        <w:rPr>
          <w:rFonts w:ascii="Times New Roman" w:hAnsi="Times New Roman" w:cs="Times New Roman"/>
          <w:bCs/>
          <w:sz w:val="24"/>
          <w:szCs w:val="24"/>
        </w:rPr>
        <w:t>Sonuç olarak, birim daha dengeli, etkili ve rekabetçi bir yapıya ulaşarak hem kurumsal hedeflerine hem de çevresine değer katan projelere daha sağlam adımlarla ilerlemektedir.</w:t>
      </w:r>
    </w:p>
    <w:p w14:paraId="701861E9" w14:textId="77777777" w:rsidR="00605ABC" w:rsidRPr="00605ABC" w:rsidRDefault="00605ABC" w:rsidP="00605ABC">
      <w:pPr>
        <w:spacing w:line="276" w:lineRule="auto"/>
        <w:jc w:val="both"/>
        <w:rPr>
          <w:rFonts w:ascii="Times New Roman" w:hAnsi="Times New Roman" w:cs="Times New Roman"/>
          <w:bCs/>
          <w:sz w:val="24"/>
          <w:szCs w:val="24"/>
        </w:rPr>
      </w:pPr>
    </w:p>
    <w:sectPr w:rsidR="00605ABC" w:rsidRPr="00605ABC">
      <w:footerReference w:type="default" r:id="rId6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05AB5" w14:textId="77777777" w:rsidR="00F20402" w:rsidRDefault="00F20402" w:rsidP="00A91115">
      <w:r>
        <w:separator/>
      </w:r>
    </w:p>
  </w:endnote>
  <w:endnote w:type="continuationSeparator" w:id="0">
    <w:p w14:paraId="29C36909" w14:textId="77777777" w:rsidR="00F20402" w:rsidRDefault="00F20402" w:rsidP="00A9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erW04-Regular">
    <w:altName w:val="Calibri"/>
    <w:charset w:val="A2"/>
    <w:family w:val="auto"/>
    <w:pitch w:val="default"/>
    <w:sig w:usb0="00000000" w:usb1="00000000" w:usb2="00000000" w:usb3="00000000" w:csb0="00000093"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rlito">
    <w:altName w:val="Arial"/>
    <w:charset w:val="00"/>
    <w:family w:val="swiss"/>
    <w:pitch w:val="variable"/>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843238"/>
      <w:docPartObj>
        <w:docPartGallery w:val="Page Numbers (Bottom of Page)"/>
        <w:docPartUnique/>
      </w:docPartObj>
    </w:sdtPr>
    <w:sdtEndPr>
      <w:rPr>
        <w:rFonts w:ascii="Times New Roman" w:hAnsi="Times New Roman" w:cs="Times New Roman"/>
        <w:b/>
        <w:bCs/>
        <w:sz w:val="24"/>
        <w:szCs w:val="24"/>
      </w:rPr>
    </w:sdtEndPr>
    <w:sdtContent>
      <w:p w14:paraId="73D4D728" w14:textId="0DDC7470" w:rsidR="000A7886" w:rsidRPr="00A91115" w:rsidRDefault="000A7886">
        <w:pPr>
          <w:pStyle w:val="AltBilgi"/>
          <w:jc w:val="center"/>
          <w:rPr>
            <w:rFonts w:ascii="Times New Roman" w:hAnsi="Times New Roman" w:cs="Times New Roman"/>
            <w:b/>
            <w:bCs/>
            <w:sz w:val="24"/>
            <w:szCs w:val="24"/>
          </w:rPr>
        </w:pPr>
        <w:r w:rsidRPr="00A91115">
          <w:rPr>
            <w:rFonts w:ascii="Times New Roman" w:hAnsi="Times New Roman" w:cs="Times New Roman"/>
            <w:b/>
            <w:bCs/>
            <w:sz w:val="24"/>
            <w:szCs w:val="24"/>
          </w:rPr>
          <w:fldChar w:fldCharType="begin"/>
        </w:r>
        <w:r w:rsidRPr="00A91115">
          <w:rPr>
            <w:rFonts w:ascii="Times New Roman" w:hAnsi="Times New Roman" w:cs="Times New Roman"/>
            <w:b/>
            <w:bCs/>
            <w:sz w:val="24"/>
            <w:szCs w:val="24"/>
          </w:rPr>
          <w:instrText>PAGE   \* MERGEFORMAT</w:instrText>
        </w:r>
        <w:r w:rsidRPr="00A91115">
          <w:rPr>
            <w:rFonts w:ascii="Times New Roman" w:hAnsi="Times New Roman" w:cs="Times New Roman"/>
            <w:b/>
            <w:bCs/>
            <w:sz w:val="24"/>
            <w:szCs w:val="24"/>
          </w:rPr>
          <w:fldChar w:fldCharType="separate"/>
        </w:r>
        <w:r w:rsidR="0004242D">
          <w:rPr>
            <w:rFonts w:ascii="Times New Roman" w:hAnsi="Times New Roman" w:cs="Times New Roman"/>
            <w:b/>
            <w:bCs/>
            <w:sz w:val="24"/>
            <w:szCs w:val="24"/>
          </w:rPr>
          <w:t>15</w:t>
        </w:r>
        <w:r w:rsidRPr="00A91115">
          <w:rPr>
            <w:rFonts w:ascii="Times New Roman" w:hAnsi="Times New Roman" w:cs="Times New Roman"/>
            <w:b/>
            <w:bCs/>
            <w:sz w:val="24"/>
            <w:szCs w:val="24"/>
          </w:rPr>
          <w:fldChar w:fldCharType="end"/>
        </w:r>
      </w:p>
    </w:sdtContent>
  </w:sdt>
  <w:p w14:paraId="694C4CEE" w14:textId="77777777" w:rsidR="000A7886" w:rsidRDefault="000A788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63B85D" w14:textId="77777777" w:rsidR="00F20402" w:rsidRDefault="00F20402" w:rsidP="00A91115">
      <w:r>
        <w:separator/>
      </w:r>
    </w:p>
  </w:footnote>
  <w:footnote w:type="continuationSeparator" w:id="0">
    <w:p w14:paraId="61E3C34B" w14:textId="77777777" w:rsidR="00F20402" w:rsidRDefault="00F20402" w:rsidP="00A911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618A"/>
    <w:multiLevelType w:val="hybridMultilevel"/>
    <w:tmpl w:val="64081C16"/>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95F41EA"/>
    <w:multiLevelType w:val="hybridMultilevel"/>
    <w:tmpl w:val="7EC266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A395D96"/>
    <w:multiLevelType w:val="hybridMultilevel"/>
    <w:tmpl w:val="1916CA5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0DD144A5"/>
    <w:multiLevelType w:val="hybridMultilevel"/>
    <w:tmpl w:val="D1ECED76"/>
    <w:lvl w:ilvl="0" w:tplc="041F0017">
      <w:start w:val="1"/>
      <w:numFmt w:val="lowerLetter"/>
      <w:lvlText w:val="%1)"/>
      <w:lvlJc w:val="left"/>
      <w:pPr>
        <w:ind w:left="720" w:hanging="360"/>
      </w:pPr>
    </w:lvl>
    <w:lvl w:ilvl="1" w:tplc="88548236">
      <w:numFmt w:val="bullet"/>
      <w:lvlText w:val="•"/>
      <w:lvlJc w:val="left"/>
      <w:pPr>
        <w:ind w:left="1785" w:hanging="705"/>
      </w:pPr>
      <w:rPr>
        <w:rFonts w:ascii="Times New Roman" w:eastAsiaTheme="minorHAnsi" w:hAnsi="Times New Roman" w:cs="Times New Roman"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E5C128D"/>
    <w:multiLevelType w:val="hybridMultilevel"/>
    <w:tmpl w:val="C8CA8964"/>
    <w:lvl w:ilvl="0" w:tplc="041F0015">
      <w:start w:val="1"/>
      <w:numFmt w:val="upperLetter"/>
      <w:lvlText w:val="%1."/>
      <w:lvlJc w:val="left"/>
      <w:pPr>
        <w:ind w:left="6249" w:hanging="360"/>
      </w:pPr>
      <w:rPr>
        <w:rFonts w:hint="default"/>
      </w:rPr>
    </w:lvl>
    <w:lvl w:ilvl="1" w:tplc="041F0019" w:tentative="1">
      <w:start w:val="1"/>
      <w:numFmt w:val="lowerLetter"/>
      <w:lvlText w:val="%2."/>
      <w:lvlJc w:val="left"/>
      <w:pPr>
        <w:ind w:left="6969" w:hanging="360"/>
      </w:pPr>
    </w:lvl>
    <w:lvl w:ilvl="2" w:tplc="041F001B" w:tentative="1">
      <w:start w:val="1"/>
      <w:numFmt w:val="lowerRoman"/>
      <w:lvlText w:val="%3."/>
      <w:lvlJc w:val="right"/>
      <w:pPr>
        <w:ind w:left="7689" w:hanging="180"/>
      </w:pPr>
    </w:lvl>
    <w:lvl w:ilvl="3" w:tplc="041F000F" w:tentative="1">
      <w:start w:val="1"/>
      <w:numFmt w:val="decimal"/>
      <w:lvlText w:val="%4."/>
      <w:lvlJc w:val="left"/>
      <w:pPr>
        <w:ind w:left="8409" w:hanging="360"/>
      </w:pPr>
    </w:lvl>
    <w:lvl w:ilvl="4" w:tplc="041F0019" w:tentative="1">
      <w:start w:val="1"/>
      <w:numFmt w:val="lowerLetter"/>
      <w:lvlText w:val="%5."/>
      <w:lvlJc w:val="left"/>
      <w:pPr>
        <w:ind w:left="9129" w:hanging="360"/>
      </w:pPr>
    </w:lvl>
    <w:lvl w:ilvl="5" w:tplc="041F001B" w:tentative="1">
      <w:start w:val="1"/>
      <w:numFmt w:val="lowerRoman"/>
      <w:lvlText w:val="%6."/>
      <w:lvlJc w:val="right"/>
      <w:pPr>
        <w:ind w:left="9849" w:hanging="180"/>
      </w:pPr>
    </w:lvl>
    <w:lvl w:ilvl="6" w:tplc="041F000F" w:tentative="1">
      <w:start w:val="1"/>
      <w:numFmt w:val="decimal"/>
      <w:lvlText w:val="%7."/>
      <w:lvlJc w:val="left"/>
      <w:pPr>
        <w:ind w:left="10569" w:hanging="360"/>
      </w:pPr>
    </w:lvl>
    <w:lvl w:ilvl="7" w:tplc="041F0019" w:tentative="1">
      <w:start w:val="1"/>
      <w:numFmt w:val="lowerLetter"/>
      <w:lvlText w:val="%8."/>
      <w:lvlJc w:val="left"/>
      <w:pPr>
        <w:ind w:left="11289" w:hanging="360"/>
      </w:pPr>
    </w:lvl>
    <w:lvl w:ilvl="8" w:tplc="041F001B" w:tentative="1">
      <w:start w:val="1"/>
      <w:numFmt w:val="lowerRoman"/>
      <w:lvlText w:val="%9."/>
      <w:lvlJc w:val="right"/>
      <w:pPr>
        <w:ind w:left="12009" w:hanging="180"/>
      </w:pPr>
    </w:lvl>
  </w:abstractNum>
  <w:abstractNum w:abstractNumId="5" w15:restartNumberingAfterBreak="0">
    <w:nsid w:val="105D77B3"/>
    <w:multiLevelType w:val="hybridMultilevel"/>
    <w:tmpl w:val="D5EA26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0D73943"/>
    <w:multiLevelType w:val="multilevel"/>
    <w:tmpl w:val="0C2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AD52C8"/>
    <w:multiLevelType w:val="multilevel"/>
    <w:tmpl w:val="FAB0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1E55D5"/>
    <w:multiLevelType w:val="hybridMultilevel"/>
    <w:tmpl w:val="345035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BEB2AD6"/>
    <w:multiLevelType w:val="hybridMultilevel"/>
    <w:tmpl w:val="3F9A5DB2"/>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10" w15:restartNumberingAfterBreak="0">
    <w:nsid w:val="1DD24650"/>
    <w:multiLevelType w:val="multilevel"/>
    <w:tmpl w:val="6AF6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365225"/>
    <w:multiLevelType w:val="multilevel"/>
    <w:tmpl w:val="36EA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476A45"/>
    <w:multiLevelType w:val="hybridMultilevel"/>
    <w:tmpl w:val="4190B81A"/>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13" w15:restartNumberingAfterBreak="0">
    <w:nsid w:val="28AE4789"/>
    <w:multiLevelType w:val="multilevel"/>
    <w:tmpl w:val="4E36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842585"/>
    <w:multiLevelType w:val="multilevel"/>
    <w:tmpl w:val="0F5E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EB30E3"/>
    <w:multiLevelType w:val="hybridMultilevel"/>
    <w:tmpl w:val="58E829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45E2FE9"/>
    <w:multiLevelType w:val="hybridMultilevel"/>
    <w:tmpl w:val="818A30C4"/>
    <w:lvl w:ilvl="0" w:tplc="8EFC0314">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564038D"/>
    <w:multiLevelType w:val="hybridMultilevel"/>
    <w:tmpl w:val="CF568F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5B1169E"/>
    <w:multiLevelType w:val="multilevel"/>
    <w:tmpl w:val="E6CE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B571AC"/>
    <w:multiLevelType w:val="multilevel"/>
    <w:tmpl w:val="21F0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825CAF"/>
    <w:multiLevelType w:val="hybridMultilevel"/>
    <w:tmpl w:val="D6586A2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1" w15:restartNumberingAfterBreak="0">
    <w:nsid w:val="3D30143A"/>
    <w:multiLevelType w:val="hybridMultilevel"/>
    <w:tmpl w:val="6E10C2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4E003D7"/>
    <w:multiLevelType w:val="hybridMultilevel"/>
    <w:tmpl w:val="F2BA80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5" w15:restartNumberingAfterBreak="0">
    <w:nsid w:val="4DF90DD6"/>
    <w:multiLevelType w:val="hybridMultilevel"/>
    <w:tmpl w:val="1BAA9E00"/>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6" w15:restartNumberingAfterBreak="0">
    <w:nsid w:val="52C217D6"/>
    <w:multiLevelType w:val="hybridMultilevel"/>
    <w:tmpl w:val="0804C2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6BA708D"/>
    <w:multiLevelType w:val="hybridMultilevel"/>
    <w:tmpl w:val="3ADC583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8" w15:restartNumberingAfterBreak="0">
    <w:nsid w:val="57227DF9"/>
    <w:multiLevelType w:val="hybridMultilevel"/>
    <w:tmpl w:val="5F20BE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573D1A42"/>
    <w:multiLevelType w:val="hybridMultilevel"/>
    <w:tmpl w:val="37F8935A"/>
    <w:lvl w:ilvl="0" w:tplc="041F0001">
      <w:start w:val="1"/>
      <w:numFmt w:val="bullet"/>
      <w:lvlText w:val=""/>
      <w:lvlJc w:val="left"/>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0" w15:restartNumberingAfterBreak="0">
    <w:nsid w:val="5ADA25BB"/>
    <w:multiLevelType w:val="multilevel"/>
    <w:tmpl w:val="844E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4B5C85"/>
    <w:multiLevelType w:val="multilevel"/>
    <w:tmpl w:val="673A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1C7A3D"/>
    <w:multiLevelType w:val="hybridMultilevel"/>
    <w:tmpl w:val="88FCC5F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6A1F6788"/>
    <w:multiLevelType w:val="hybridMultilevel"/>
    <w:tmpl w:val="73726AF6"/>
    <w:lvl w:ilvl="0" w:tplc="8EFC0314">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C722C05"/>
    <w:multiLevelType w:val="hybridMultilevel"/>
    <w:tmpl w:val="FAD8B7E2"/>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35" w15:restartNumberingAfterBreak="0">
    <w:nsid w:val="73961446"/>
    <w:multiLevelType w:val="hybridMultilevel"/>
    <w:tmpl w:val="E65E5BFC"/>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36" w15:restartNumberingAfterBreak="0">
    <w:nsid w:val="77D204E2"/>
    <w:multiLevelType w:val="multilevel"/>
    <w:tmpl w:val="E06C4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1A52CB"/>
    <w:multiLevelType w:val="hybridMultilevel"/>
    <w:tmpl w:val="436AA45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7BED0DE8"/>
    <w:multiLevelType w:val="hybridMultilevel"/>
    <w:tmpl w:val="BD0AD9BC"/>
    <w:lvl w:ilvl="0" w:tplc="041F0001">
      <w:start w:val="1"/>
      <w:numFmt w:val="bullet"/>
      <w:lvlText w:val=""/>
      <w:lvlJc w:val="left"/>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9" w15:restartNumberingAfterBreak="0">
    <w:nsid w:val="7D976888"/>
    <w:multiLevelType w:val="hybridMultilevel"/>
    <w:tmpl w:val="13FE7E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3"/>
  </w:num>
  <w:num w:numId="2">
    <w:abstractNumId w:val="4"/>
  </w:num>
  <w:num w:numId="3">
    <w:abstractNumId w:val="24"/>
  </w:num>
  <w:num w:numId="4">
    <w:abstractNumId w:val="39"/>
  </w:num>
  <w:num w:numId="5">
    <w:abstractNumId w:val="8"/>
  </w:num>
  <w:num w:numId="6">
    <w:abstractNumId w:val="29"/>
  </w:num>
  <w:num w:numId="7">
    <w:abstractNumId w:val="31"/>
  </w:num>
  <w:num w:numId="8">
    <w:abstractNumId w:val="30"/>
  </w:num>
  <w:num w:numId="9">
    <w:abstractNumId w:val="14"/>
  </w:num>
  <w:num w:numId="10">
    <w:abstractNumId w:val="19"/>
  </w:num>
  <w:num w:numId="11">
    <w:abstractNumId w:val="13"/>
  </w:num>
  <w:num w:numId="12">
    <w:abstractNumId w:val="6"/>
  </w:num>
  <w:num w:numId="13">
    <w:abstractNumId w:val="18"/>
  </w:num>
  <w:num w:numId="14">
    <w:abstractNumId w:val="10"/>
  </w:num>
  <w:num w:numId="15">
    <w:abstractNumId w:val="11"/>
  </w:num>
  <w:num w:numId="16">
    <w:abstractNumId w:val="21"/>
  </w:num>
  <w:num w:numId="17">
    <w:abstractNumId w:val="9"/>
  </w:num>
  <w:num w:numId="18">
    <w:abstractNumId w:val="38"/>
  </w:num>
  <w:num w:numId="19">
    <w:abstractNumId w:val="20"/>
  </w:num>
  <w:num w:numId="20">
    <w:abstractNumId w:val="27"/>
  </w:num>
  <w:num w:numId="21">
    <w:abstractNumId w:val="12"/>
  </w:num>
  <w:num w:numId="22">
    <w:abstractNumId w:val="34"/>
  </w:num>
  <w:num w:numId="23">
    <w:abstractNumId w:val="35"/>
  </w:num>
  <w:num w:numId="24">
    <w:abstractNumId w:val="7"/>
  </w:num>
  <w:num w:numId="25">
    <w:abstractNumId w:val="36"/>
  </w:num>
  <w:num w:numId="26">
    <w:abstractNumId w:val="17"/>
  </w:num>
  <w:num w:numId="27">
    <w:abstractNumId w:val="33"/>
  </w:num>
  <w:num w:numId="28">
    <w:abstractNumId w:val="16"/>
  </w:num>
  <w:num w:numId="29">
    <w:abstractNumId w:val="3"/>
  </w:num>
  <w:num w:numId="30">
    <w:abstractNumId w:val="37"/>
  </w:num>
  <w:num w:numId="31">
    <w:abstractNumId w:val="0"/>
  </w:num>
  <w:num w:numId="32">
    <w:abstractNumId w:val="26"/>
  </w:num>
  <w:num w:numId="33">
    <w:abstractNumId w:val="25"/>
  </w:num>
  <w:num w:numId="34">
    <w:abstractNumId w:val="2"/>
  </w:num>
  <w:num w:numId="35">
    <w:abstractNumId w:val="15"/>
  </w:num>
  <w:num w:numId="36">
    <w:abstractNumId w:val="5"/>
  </w:num>
  <w:num w:numId="37">
    <w:abstractNumId w:val="1"/>
  </w:num>
  <w:num w:numId="38">
    <w:abstractNumId w:val="28"/>
  </w:num>
  <w:num w:numId="39">
    <w:abstractNumId w:val="22"/>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242"/>
    <w:rsid w:val="00012747"/>
    <w:rsid w:val="00015C7F"/>
    <w:rsid w:val="0002084E"/>
    <w:rsid w:val="000256BC"/>
    <w:rsid w:val="00040EC7"/>
    <w:rsid w:val="00041589"/>
    <w:rsid w:val="000419B0"/>
    <w:rsid w:val="0004242D"/>
    <w:rsid w:val="00043A49"/>
    <w:rsid w:val="00044B95"/>
    <w:rsid w:val="0005235C"/>
    <w:rsid w:val="00061B38"/>
    <w:rsid w:val="00065553"/>
    <w:rsid w:val="00072AB6"/>
    <w:rsid w:val="00075241"/>
    <w:rsid w:val="00077F3D"/>
    <w:rsid w:val="0008083E"/>
    <w:rsid w:val="00087404"/>
    <w:rsid w:val="00092CE9"/>
    <w:rsid w:val="000A20C2"/>
    <w:rsid w:val="000A7886"/>
    <w:rsid w:val="000B07BB"/>
    <w:rsid w:val="000B5DE1"/>
    <w:rsid w:val="000C65A5"/>
    <w:rsid w:val="000D255E"/>
    <w:rsid w:val="000D2C44"/>
    <w:rsid w:val="000D590F"/>
    <w:rsid w:val="000E07F3"/>
    <w:rsid w:val="000E271C"/>
    <w:rsid w:val="000E563B"/>
    <w:rsid w:val="00103E3C"/>
    <w:rsid w:val="00110960"/>
    <w:rsid w:val="00110FC4"/>
    <w:rsid w:val="001135C5"/>
    <w:rsid w:val="00117CEB"/>
    <w:rsid w:val="00125501"/>
    <w:rsid w:val="0012647A"/>
    <w:rsid w:val="0012670B"/>
    <w:rsid w:val="00131439"/>
    <w:rsid w:val="00131731"/>
    <w:rsid w:val="00146149"/>
    <w:rsid w:val="001530BF"/>
    <w:rsid w:val="001678BE"/>
    <w:rsid w:val="001827C3"/>
    <w:rsid w:val="00183360"/>
    <w:rsid w:val="00184E9F"/>
    <w:rsid w:val="00192CC6"/>
    <w:rsid w:val="001957FE"/>
    <w:rsid w:val="001A6379"/>
    <w:rsid w:val="001B604B"/>
    <w:rsid w:val="001B7ABB"/>
    <w:rsid w:val="001D4C1D"/>
    <w:rsid w:val="001D7DCD"/>
    <w:rsid w:val="001F30E7"/>
    <w:rsid w:val="00200BF3"/>
    <w:rsid w:val="002118C6"/>
    <w:rsid w:val="00217411"/>
    <w:rsid w:val="0022588F"/>
    <w:rsid w:val="0022789A"/>
    <w:rsid w:val="0023200A"/>
    <w:rsid w:val="00232AD0"/>
    <w:rsid w:val="002340F2"/>
    <w:rsid w:val="00241546"/>
    <w:rsid w:val="0024285B"/>
    <w:rsid w:val="002476E0"/>
    <w:rsid w:val="00252864"/>
    <w:rsid w:val="002609CB"/>
    <w:rsid w:val="00266F0D"/>
    <w:rsid w:val="00267A4C"/>
    <w:rsid w:val="00272190"/>
    <w:rsid w:val="002723B6"/>
    <w:rsid w:val="002877E7"/>
    <w:rsid w:val="00292185"/>
    <w:rsid w:val="00295CF6"/>
    <w:rsid w:val="002A020D"/>
    <w:rsid w:val="002A36E8"/>
    <w:rsid w:val="002A7E1E"/>
    <w:rsid w:val="002B05E5"/>
    <w:rsid w:val="002B0BCE"/>
    <w:rsid w:val="002B3C0C"/>
    <w:rsid w:val="002C1D78"/>
    <w:rsid w:val="002C30CE"/>
    <w:rsid w:val="002C44DE"/>
    <w:rsid w:val="002E0495"/>
    <w:rsid w:val="002E2F06"/>
    <w:rsid w:val="002F2391"/>
    <w:rsid w:val="00301B93"/>
    <w:rsid w:val="00304398"/>
    <w:rsid w:val="00304652"/>
    <w:rsid w:val="003076A7"/>
    <w:rsid w:val="00311177"/>
    <w:rsid w:val="0031271E"/>
    <w:rsid w:val="00313A0D"/>
    <w:rsid w:val="00316D43"/>
    <w:rsid w:val="00317119"/>
    <w:rsid w:val="00317AD8"/>
    <w:rsid w:val="00317BA4"/>
    <w:rsid w:val="003229DE"/>
    <w:rsid w:val="00344C35"/>
    <w:rsid w:val="003605D8"/>
    <w:rsid w:val="003740FF"/>
    <w:rsid w:val="00375016"/>
    <w:rsid w:val="00375C32"/>
    <w:rsid w:val="00380227"/>
    <w:rsid w:val="00385921"/>
    <w:rsid w:val="00391783"/>
    <w:rsid w:val="003923C2"/>
    <w:rsid w:val="0039403D"/>
    <w:rsid w:val="003A17F4"/>
    <w:rsid w:val="003A1BFA"/>
    <w:rsid w:val="003A6F19"/>
    <w:rsid w:val="003A7875"/>
    <w:rsid w:val="003B12CC"/>
    <w:rsid w:val="003B205B"/>
    <w:rsid w:val="003B3509"/>
    <w:rsid w:val="003B6377"/>
    <w:rsid w:val="003B7F7B"/>
    <w:rsid w:val="003C104D"/>
    <w:rsid w:val="003C3FAB"/>
    <w:rsid w:val="003D741F"/>
    <w:rsid w:val="003E2739"/>
    <w:rsid w:val="004020C9"/>
    <w:rsid w:val="0041147D"/>
    <w:rsid w:val="00411BD7"/>
    <w:rsid w:val="004156F9"/>
    <w:rsid w:val="00417543"/>
    <w:rsid w:val="00424112"/>
    <w:rsid w:val="004267F5"/>
    <w:rsid w:val="00427278"/>
    <w:rsid w:val="00430C63"/>
    <w:rsid w:val="0044101E"/>
    <w:rsid w:val="004421C5"/>
    <w:rsid w:val="0044519D"/>
    <w:rsid w:val="00455C7E"/>
    <w:rsid w:val="00456BB2"/>
    <w:rsid w:val="0045780E"/>
    <w:rsid w:val="00457BB4"/>
    <w:rsid w:val="00457DAA"/>
    <w:rsid w:val="0046329A"/>
    <w:rsid w:val="00467F5B"/>
    <w:rsid w:val="004736EF"/>
    <w:rsid w:val="0047419D"/>
    <w:rsid w:val="004839AB"/>
    <w:rsid w:val="004862C9"/>
    <w:rsid w:val="00494881"/>
    <w:rsid w:val="004A5FBA"/>
    <w:rsid w:val="004B15A5"/>
    <w:rsid w:val="004B352F"/>
    <w:rsid w:val="004B5475"/>
    <w:rsid w:val="004B5AA4"/>
    <w:rsid w:val="004C29E2"/>
    <w:rsid w:val="004D015D"/>
    <w:rsid w:val="004D1BC2"/>
    <w:rsid w:val="004D3270"/>
    <w:rsid w:val="004D6A91"/>
    <w:rsid w:val="004E4442"/>
    <w:rsid w:val="004F0E54"/>
    <w:rsid w:val="004F1DA3"/>
    <w:rsid w:val="004F5382"/>
    <w:rsid w:val="005006B3"/>
    <w:rsid w:val="00500DA5"/>
    <w:rsid w:val="005038D0"/>
    <w:rsid w:val="005047E3"/>
    <w:rsid w:val="005054C9"/>
    <w:rsid w:val="005069B3"/>
    <w:rsid w:val="005202EB"/>
    <w:rsid w:val="00551C48"/>
    <w:rsid w:val="00552F2D"/>
    <w:rsid w:val="00560B9E"/>
    <w:rsid w:val="005673E5"/>
    <w:rsid w:val="0057601D"/>
    <w:rsid w:val="00576C28"/>
    <w:rsid w:val="005907A3"/>
    <w:rsid w:val="00595841"/>
    <w:rsid w:val="005A79F0"/>
    <w:rsid w:val="005B423B"/>
    <w:rsid w:val="005B4295"/>
    <w:rsid w:val="005E0E08"/>
    <w:rsid w:val="005E4828"/>
    <w:rsid w:val="005E528F"/>
    <w:rsid w:val="005E6B83"/>
    <w:rsid w:val="005F1CFE"/>
    <w:rsid w:val="005F3BC1"/>
    <w:rsid w:val="005F4F2B"/>
    <w:rsid w:val="00605ABC"/>
    <w:rsid w:val="00607D28"/>
    <w:rsid w:val="00612DE9"/>
    <w:rsid w:val="0061501B"/>
    <w:rsid w:val="006226F7"/>
    <w:rsid w:val="006320E2"/>
    <w:rsid w:val="00632530"/>
    <w:rsid w:val="0063357A"/>
    <w:rsid w:val="006548F2"/>
    <w:rsid w:val="00664A31"/>
    <w:rsid w:val="00665AE5"/>
    <w:rsid w:val="00667F31"/>
    <w:rsid w:val="00670EFA"/>
    <w:rsid w:val="006B6759"/>
    <w:rsid w:val="006B782A"/>
    <w:rsid w:val="006B7C1B"/>
    <w:rsid w:val="006C01F9"/>
    <w:rsid w:val="006C3540"/>
    <w:rsid w:val="006C38B5"/>
    <w:rsid w:val="006D0FBD"/>
    <w:rsid w:val="006D228D"/>
    <w:rsid w:val="006D4F65"/>
    <w:rsid w:val="006D6C95"/>
    <w:rsid w:val="006F324B"/>
    <w:rsid w:val="006F33AC"/>
    <w:rsid w:val="006F51F2"/>
    <w:rsid w:val="00701305"/>
    <w:rsid w:val="00702EEE"/>
    <w:rsid w:val="00713FDF"/>
    <w:rsid w:val="00723DEF"/>
    <w:rsid w:val="00724C4F"/>
    <w:rsid w:val="00726EA2"/>
    <w:rsid w:val="007309BA"/>
    <w:rsid w:val="00734CA6"/>
    <w:rsid w:val="0073641A"/>
    <w:rsid w:val="0074042B"/>
    <w:rsid w:val="0074730A"/>
    <w:rsid w:val="00750EF4"/>
    <w:rsid w:val="00757DE8"/>
    <w:rsid w:val="00760B5E"/>
    <w:rsid w:val="007630F5"/>
    <w:rsid w:val="00765242"/>
    <w:rsid w:val="00767341"/>
    <w:rsid w:val="007723B3"/>
    <w:rsid w:val="00777000"/>
    <w:rsid w:val="00780071"/>
    <w:rsid w:val="0078446B"/>
    <w:rsid w:val="00786F0E"/>
    <w:rsid w:val="00790351"/>
    <w:rsid w:val="00792C87"/>
    <w:rsid w:val="0079464C"/>
    <w:rsid w:val="007A1DF8"/>
    <w:rsid w:val="007A5037"/>
    <w:rsid w:val="007A5D2F"/>
    <w:rsid w:val="007C27C0"/>
    <w:rsid w:val="007C5637"/>
    <w:rsid w:val="007C6D56"/>
    <w:rsid w:val="007C713F"/>
    <w:rsid w:val="007D3119"/>
    <w:rsid w:val="007D53B2"/>
    <w:rsid w:val="007E567A"/>
    <w:rsid w:val="007E7EFD"/>
    <w:rsid w:val="007F2988"/>
    <w:rsid w:val="008060E2"/>
    <w:rsid w:val="00807DBF"/>
    <w:rsid w:val="00820338"/>
    <w:rsid w:val="00821F04"/>
    <w:rsid w:val="0082661E"/>
    <w:rsid w:val="00826FC6"/>
    <w:rsid w:val="008305C2"/>
    <w:rsid w:val="00831127"/>
    <w:rsid w:val="008341A4"/>
    <w:rsid w:val="00835784"/>
    <w:rsid w:val="00841B74"/>
    <w:rsid w:val="00844EC3"/>
    <w:rsid w:val="00852165"/>
    <w:rsid w:val="00853745"/>
    <w:rsid w:val="0086372D"/>
    <w:rsid w:val="008640AD"/>
    <w:rsid w:val="00873A34"/>
    <w:rsid w:val="00885489"/>
    <w:rsid w:val="008864D4"/>
    <w:rsid w:val="00893275"/>
    <w:rsid w:val="00894D5C"/>
    <w:rsid w:val="008A0D05"/>
    <w:rsid w:val="008A1DD2"/>
    <w:rsid w:val="008B3079"/>
    <w:rsid w:val="008C3C35"/>
    <w:rsid w:val="008D0D8C"/>
    <w:rsid w:val="008D35F1"/>
    <w:rsid w:val="008D4C74"/>
    <w:rsid w:val="008F18C3"/>
    <w:rsid w:val="009001F8"/>
    <w:rsid w:val="0090029E"/>
    <w:rsid w:val="00901889"/>
    <w:rsid w:val="0091450B"/>
    <w:rsid w:val="00914E73"/>
    <w:rsid w:val="009301F3"/>
    <w:rsid w:val="009301FB"/>
    <w:rsid w:val="0093186A"/>
    <w:rsid w:val="009349E0"/>
    <w:rsid w:val="00934D9D"/>
    <w:rsid w:val="00947C1E"/>
    <w:rsid w:val="00950EAF"/>
    <w:rsid w:val="00953754"/>
    <w:rsid w:val="00961556"/>
    <w:rsid w:val="0098298E"/>
    <w:rsid w:val="0098318B"/>
    <w:rsid w:val="00986F6A"/>
    <w:rsid w:val="009924A3"/>
    <w:rsid w:val="00992D8E"/>
    <w:rsid w:val="00993022"/>
    <w:rsid w:val="009A35EC"/>
    <w:rsid w:val="009A4EFE"/>
    <w:rsid w:val="009A6730"/>
    <w:rsid w:val="009C2D7E"/>
    <w:rsid w:val="009C391C"/>
    <w:rsid w:val="009C4737"/>
    <w:rsid w:val="009D07BB"/>
    <w:rsid w:val="009D0EA1"/>
    <w:rsid w:val="009D240B"/>
    <w:rsid w:val="009D5471"/>
    <w:rsid w:val="009E4E55"/>
    <w:rsid w:val="009F64E5"/>
    <w:rsid w:val="009F797B"/>
    <w:rsid w:val="00A12563"/>
    <w:rsid w:val="00A14935"/>
    <w:rsid w:val="00A16B3C"/>
    <w:rsid w:val="00A21524"/>
    <w:rsid w:val="00A27B08"/>
    <w:rsid w:val="00A3590D"/>
    <w:rsid w:val="00A45C8E"/>
    <w:rsid w:val="00A507EA"/>
    <w:rsid w:val="00A564C6"/>
    <w:rsid w:val="00A755BC"/>
    <w:rsid w:val="00A7626B"/>
    <w:rsid w:val="00A80997"/>
    <w:rsid w:val="00A84AD8"/>
    <w:rsid w:val="00A85052"/>
    <w:rsid w:val="00A86BC5"/>
    <w:rsid w:val="00A91115"/>
    <w:rsid w:val="00A9454A"/>
    <w:rsid w:val="00A96AB5"/>
    <w:rsid w:val="00AA2160"/>
    <w:rsid w:val="00AA2EF0"/>
    <w:rsid w:val="00AA4E6D"/>
    <w:rsid w:val="00AB09E3"/>
    <w:rsid w:val="00AB41EF"/>
    <w:rsid w:val="00AB63BB"/>
    <w:rsid w:val="00AB64E0"/>
    <w:rsid w:val="00AC0F32"/>
    <w:rsid w:val="00AC3568"/>
    <w:rsid w:val="00AD00DB"/>
    <w:rsid w:val="00AD38C8"/>
    <w:rsid w:val="00AD4D25"/>
    <w:rsid w:val="00AE4016"/>
    <w:rsid w:val="00AE5779"/>
    <w:rsid w:val="00AF0C82"/>
    <w:rsid w:val="00AF0DA3"/>
    <w:rsid w:val="00AF3E72"/>
    <w:rsid w:val="00AF56D1"/>
    <w:rsid w:val="00AF6B96"/>
    <w:rsid w:val="00AF763B"/>
    <w:rsid w:val="00B02739"/>
    <w:rsid w:val="00B17876"/>
    <w:rsid w:val="00B37E05"/>
    <w:rsid w:val="00B43340"/>
    <w:rsid w:val="00B532A6"/>
    <w:rsid w:val="00B64C21"/>
    <w:rsid w:val="00B67D35"/>
    <w:rsid w:val="00B716AD"/>
    <w:rsid w:val="00B74552"/>
    <w:rsid w:val="00B81DC9"/>
    <w:rsid w:val="00B83FC9"/>
    <w:rsid w:val="00B86FA1"/>
    <w:rsid w:val="00B92FBD"/>
    <w:rsid w:val="00B94166"/>
    <w:rsid w:val="00B95824"/>
    <w:rsid w:val="00BA3BA4"/>
    <w:rsid w:val="00BA48EB"/>
    <w:rsid w:val="00BA4A90"/>
    <w:rsid w:val="00BA704A"/>
    <w:rsid w:val="00BB1851"/>
    <w:rsid w:val="00BD5801"/>
    <w:rsid w:val="00BE0627"/>
    <w:rsid w:val="00BF59D5"/>
    <w:rsid w:val="00C228A0"/>
    <w:rsid w:val="00C22DEF"/>
    <w:rsid w:val="00C324B9"/>
    <w:rsid w:val="00C34FD2"/>
    <w:rsid w:val="00C370B3"/>
    <w:rsid w:val="00C406B6"/>
    <w:rsid w:val="00C46F53"/>
    <w:rsid w:val="00C5501E"/>
    <w:rsid w:val="00C60649"/>
    <w:rsid w:val="00C72A1D"/>
    <w:rsid w:val="00C757AF"/>
    <w:rsid w:val="00C86246"/>
    <w:rsid w:val="00C94CBC"/>
    <w:rsid w:val="00CA39AD"/>
    <w:rsid w:val="00CA3AE5"/>
    <w:rsid w:val="00CA6F43"/>
    <w:rsid w:val="00CB7A78"/>
    <w:rsid w:val="00CC3EC7"/>
    <w:rsid w:val="00CC59DA"/>
    <w:rsid w:val="00CC7A86"/>
    <w:rsid w:val="00CD1A56"/>
    <w:rsid w:val="00CD4F87"/>
    <w:rsid w:val="00CD6619"/>
    <w:rsid w:val="00CD77F9"/>
    <w:rsid w:val="00CE013C"/>
    <w:rsid w:val="00CE01DD"/>
    <w:rsid w:val="00CE0D8F"/>
    <w:rsid w:val="00CF1A53"/>
    <w:rsid w:val="00CF1F3C"/>
    <w:rsid w:val="00CF258A"/>
    <w:rsid w:val="00CF798C"/>
    <w:rsid w:val="00CF7CD2"/>
    <w:rsid w:val="00D01EB8"/>
    <w:rsid w:val="00D02D1F"/>
    <w:rsid w:val="00D060B6"/>
    <w:rsid w:val="00D0621D"/>
    <w:rsid w:val="00D07E27"/>
    <w:rsid w:val="00D1015E"/>
    <w:rsid w:val="00D20321"/>
    <w:rsid w:val="00D25439"/>
    <w:rsid w:val="00D31B1D"/>
    <w:rsid w:val="00D35553"/>
    <w:rsid w:val="00D4387D"/>
    <w:rsid w:val="00D54AA2"/>
    <w:rsid w:val="00D55C78"/>
    <w:rsid w:val="00D63289"/>
    <w:rsid w:val="00D8113F"/>
    <w:rsid w:val="00D824F0"/>
    <w:rsid w:val="00D8382D"/>
    <w:rsid w:val="00D86612"/>
    <w:rsid w:val="00DA058E"/>
    <w:rsid w:val="00DA065A"/>
    <w:rsid w:val="00DB1D8C"/>
    <w:rsid w:val="00DC04FF"/>
    <w:rsid w:val="00DC4B4B"/>
    <w:rsid w:val="00DE2978"/>
    <w:rsid w:val="00DE2B47"/>
    <w:rsid w:val="00DE4DE3"/>
    <w:rsid w:val="00DF007C"/>
    <w:rsid w:val="00DF3EFF"/>
    <w:rsid w:val="00DF6CBA"/>
    <w:rsid w:val="00DF7062"/>
    <w:rsid w:val="00DF74A5"/>
    <w:rsid w:val="00E1190E"/>
    <w:rsid w:val="00E15286"/>
    <w:rsid w:val="00E1617A"/>
    <w:rsid w:val="00E3456F"/>
    <w:rsid w:val="00E532C6"/>
    <w:rsid w:val="00E565B8"/>
    <w:rsid w:val="00E568F1"/>
    <w:rsid w:val="00E70215"/>
    <w:rsid w:val="00E70A80"/>
    <w:rsid w:val="00E70E6C"/>
    <w:rsid w:val="00E75C19"/>
    <w:rsid w:val="00E77709"/>
    <w:rsid w:val="00E8092A"/>
    <w:rsid w:val="00E80A67"/>
    <w:rsid w:val="00E95A10"/>
    <w:rsid w:val="00EA12E0"/>
    <w:rsid w:val="00EA49CC"/>
    <w:rsid w:val="00EA5538"/>
    <w:rsid w:val="00EB15E2"/>
    <w:rsid w:val="00EB3D31"/>
    <w:rsid w:val="00EB4208"/>
    <w:rsid w:val="00EB61A0"/>
    <w:rsid w:val="00EC09F7"/>
    <w:rsid w:val="00ED0A5F"/>
    <w:rsid w:val="00ED5882"/>
    <w:rsid w:val="00ED7460"/>
    <w:rsid w:val="00EE09CE"/>
    <w:rsid w:val="00EE30F7"/>
    <w:rsid w:val="00EE46D9"/>
    <w:rsid w:val="00EE686E"/>
    <w:rsid w:val="00EF2B61"/>
    <w:rsid w:val="00EF2E74"/>
    <w:rsid w:val="00EF4963"/>
    <w:rsid w:val="00F04EAC"/>
    <w:rsid w:val="00F07220"/>
    <w:rsid w:val="00F13516"/>
    <w:rsid w:val="00F20402"/>
    <w:rsid w:val="00F36830"/>
    <w:rsid w:val="00F442B0"/>
    <w:rsid w:val="00F45A60"/>
    <w:rsid w:val="00F52927"/>
    <w:rsid w:val="00F57261"/>
    <w:rsid w:val="00F57A1A"/>
    <w:rsid w:val="00F60A79"/>
    <w:rsid w:val="00F676EE"/>
    <w:rsid w:val="00F73A96"/>
    <w:rsid w:val="00F82A31"/>
    <w:rsid w:val="00F83B86"/>
    <w:rsid w:val="00F85DDC"/>
    <w:rsid w:val="00F861AE"/>
    <w:rsid w:val="00F874E8"/>
    <w:rsid w:val="00F91DF1"/>
    <w:rsid w:val="00F959C8"/>
    <w:rsid w:val="00FB05E2"/>
    <w:rsid w:val="00FB1857"/>
    <w:rsid w:val="00FB25C4"/>
    <w:rsid w:val="00FB2A8B"/>
    <w:rsid w:val="00FB4DF4"/>
    <w:rsid w:val="00FC02FB"/>
    <w:rsid w:val="00FC0561"/>
    <w:rsid w:val="00FC06A1"/>
    <w:rsid w:val="00FC4C63"/>
    <w:rsid w:val="00FC5EF4"/>
    <w:rsid w:val="00FD7254"/>
    <w:rsid w:val="00FE536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EA20"/>
  <w15:chartTrackingRefBased/>
  <w15:docId w15:val="{058B8556-3E0C-4599-A520-69F52BB6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716AD"/>
    <w:pPr>
      <w:widowControl w:val="0"/>
      <w:spacing w:after="0" w:line="240" w:lineRule="auto"/>
    </w:pPr>
    <w:rPr>
      <w:noProof/>
    </w:rPr>
  </w:style>
  <w:style w:type="paragraph" w:styleId="Balk1">
    <w:name w:val="heading 1"/>
    <w:basedOn w:val="Normal"/>
    <w:link w:val="Balk1Char"/>
    <w:uiPriority w:val="1"/>
    <w:qFormat/>
    <w:rsid w:val="002C44DE"/>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841B74"/>
    <w:pPr>
      <w:spacing w:line="276" w:lineRule="auto"/>
      <w:ind w:right="63"/>
      <w:jc w:val="both"/>
      <w:outlineLvl w:val="1"/>
    </w:pPr>
    <w:rPr>
      <w:rFonts w:ascii="Times New Roman" w:eastAsia="Times New Roman" w:hAnsi="Times New Roman"/>
      <w:b/>
      <w:b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2C44DE"/>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841B74"/>
    <w:rPr>
      <w:rFonts w:ascii="Times New Roman" w:eastAsia="Times New Roman" w:hAnsi="Times New Roman"/>
      <w:b/>
      <w:bCs/>
      <w:noProof/>
      <w:sz w:val="28"/>
      <w:szCs w:val="28"/>
    </w:rPr>
  </w:style>
  <w:style w:type="paragraph" w:styleId="GvdeMetni">
    <w:name w:val="Body Text"/>
    <w:basedOn w:val="Normal"/>
    <w:link w:val="GvdeMetniChar"/>
    <w:uiPriority w:val="1"/>
    <w:qFormat/>
    <w:rsid w:val="002C44DE"/>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2C44DE"/>
    <w:rPr>
      <w:rFonts w:ascii="Times New Roman" w:eastAsia="Times New Roman" w:hAnsi="Times New Roman"/>
      <w:noProof/>
      <w:sz w:val="24"/>
      <w:szCs w:val="24"/>
    </w:rPr>
  </w:style>
  <w:style w:type="paragraph" w:styleId="ListeParagraf">
    <w:name w:val="List Paragraph"/>
    <w:basedOn w:val="Normal"/>
    <w:uiPriority w:val="34"/>
    <w:qFormat/>
    <w:rsid w:val="002C44DE"/>
    <w:pPr>
      <w:ind w:left="720"/>
      <w:contextualSpacing/>
    </w:pPr>
  </w:style>
  <w:style w:type="paragraph" w:styleId="BalonMetni">
    <w:name w:val="Balloon Text"/>
    <w:basedOn w:val="Normal"/>
    <w:link w:val="BalonMetniChar"/>
    <w:uiPriority w:val="99"/>
    <w:semiHidden/>
    <w:unhideWhenUsed/>
    <w:rsid w:val="00D824F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824F0"/>
    <w:rPr>
      <w:rFonts w:ascii="Segoe UI" w:hAnsi="Segoe UI" w:cs="Segoe UI"/>
      <w:noProof/>
      <w:sz w:val="18"/>
      <w:szCs w:val="18"/>
    </w:rPr>
  </w:style>
  <w:style w:type="character" w:styleId="Kpr">
    <w:name w:val="Hyperlink"/>
    <w:basedOn w:val="VarsaylanParagrafYazTipi"/>
    <w:uiPriority w:val="99"/>
    <w:unhideWhenUsed/>
    <w:rsid w:val="00560B9E"/>
    <w:rPr>
      <w:color w:val="0563C1" w:themeColor="hyperlink"/>
      <w:u w:val="single"/>
    </w:rPr>
  </w:style>
  <w:style w:type="character" w:customStyle="1" w:styleId="zmlenmeyenBahsetme1">
    <w:name w:val="Çözümlenmeyen Bahsetme1"/>
    <w:basedOn w:val="VarsaylanParagrafYazTipi"/>
    <w:uiPriority w:val="99"/>
    <w:semiHidden/>
    <w:unhideWhenUsed/>
    <w:rsid w:val="00560B9E"/>
    <w:rPr>
      <w:color w:val="605E5C"/>
      <w:shd w:val="clear" w:color="auto" w:fill="E1DFDD"/>
    </w:rPr>
  </w:style>
  <w:style w:type="paragraph" w:styleId="TBal">
    <w:name w:val="TOC Heading"/>
    <w:basedOn w:val="Balk1"/>
    <w:next w:val="Normal"/>
    <w:uiPriority w:val="39"/>
    <w:unhideWhenUsed/>
    <w:qFormat/>
    <w:rsid w:val="00C228A0"/>
    <w:pPr>
      <w:keepNext/>
      <w:keepLines/>
      <w:widowControl/>
      <w:spacing w:before="480" w:line="276" w:lineRule="auto"/>
      <w:ind w:right="0"/>
      <w:jc w:val="left"/>
      <w:outlineLvl w:val="9"/>
    </w:pPr>
    <w:rPr>
      <w:rFonts w:asciiTheme="majorHAnsi" w:eastAsiaTheme="majorEastAsia" w:hAnsiTheme="majorHAnsi" w:cstheme="majorBidi"/>
      <w:noProof w:val="0"/>
      <w:spacing w:val="0"/>
      <w:sz w:val="28"/>
      <w:szCs w:val="28"/>
    </w:rPr>
  </w:style>
  <w:style w:type="paragraph" w:customStyle="1" w:styleId="TableParagraph">
    <w:name w:val="Table Paragraph"/>
    <w:basedOn w:val="Normal"/>
    <w:uiPriority w:val="1"/>
    <w:qFormat/>
    <w:rsid w:val="00C228A0"/>
    <w:pPr>
      <w:autoSpaceDE w:val="0"/>
      <w:autoSpaceDN w:val="0"/>
    </w:pPr>
    <w:rPr>
      <w:rFonts w:ascii="Carlito" w:eastAsia="Carlito" w:hAnsi="Carlito" w:cs="Carlito"/>
      <w:noProof w:val="0"/>
    </w:rPr>
  </w:style>
  <w:style w:type="paragraph" w:styleId="T1">
    <w:name w:val="toc 1"/>
    <w:basedOn w:val="Normal"/>
    <w:next w:val="Normal"/>
    <w:autoRedefine/>
    <w:uiPriority w:val="39"/>
    <w:unhideWhenUsed/>
    <w:rsid w:val="005F4F2B"/>
    <w:pPr>
      <w:spacing w:after="100"/>
    </w:pPr>
  </w:style>
  <w:style w:type="paragraph" w:styleId="T2">
    <w:name w:val="toc 2"/>
    <w:basedOn w:val="Normal"/>
    <w:next w:val="Normal"/>
    <w:autoRedefine/>
    <w:uiPriority w:val="39"/>
    <w:unhideWhenUsed/>
    <w:rsid w:val="005F4F2B"/>
    <w:pPr>
      <w:spacing w:after="100"/>
      <w:ind w:left="220"/>
    </w:pPr>
  </w:style>
  <w:style w:type="paragraph" w:styleId="NormalWeb">
    <w:name w:val="Normal (Web)"/>
    <w:basedOn w:val="Normal"/>
    <w:uiPriority w:val="99"/>
    <w:semiHidden/>
    <w:unhideWhenUsed/>
    <w:rsid w:val="00AD38C8"/>
    <w:pPr>
      <w:widowControl/>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AD38C8"/>
    <w:rPr>
      <w:b/>
      <w:bCs/>
    </w:rPr>
  </w:style>
  <w:style w:type="character" w:styleId="zlenenKpr">
    <w:name w:val="FollowedHyperlink"/>
    <w:basedOn w:val="VarsaylanParagrafYazTipi"/>
    <w:uiPriority w:val="99"/>
    <w:semiHidden/>
    <w:unhideWhenUsed/>
    <w:rsid w:val="00D1015E"/>
    <w:rPr>
      <w:color w:val="954F72" w:themeColor="followedHyperlink"/>
      <w:u w:val="single"/>
    </w:rPr>
  </w:style>
  <w:style w:type="paragraph" w:styleId="stBilgi">
    <w:name w:val="header"/>
    <w:basedOn w:val="Normal"/>
    <w:link w:val="stBilgiChar"/>
    <w:uiPriority w:val="99"/>
    <w:unhideWhenUsed/>
    <w:rsid w:val="00A91115"/>
    <w:pPr>
      <w:tabs>
        <w:tab w:val="center" w:pos="4536"/>
        <w:tab w:val="right" w:pos="9072"/>
      </w:tabs>
    </w:pPr>
  </w:style>
  <w:style w:type="character" w:customStyle="1" w:styleId="stBilgiChar">
    <w:name w:val="Üst Bilgi Char"/>
    <w:basedOn w:val="VarsaylanParagrafYazTipi"/>
    <w:link w:val="stBilgi"/>
    <w:uiPriority w:val="99"/>
    <w:rsid w:val="00A91115"/>
    <w:rPr>
      <w:noProof/>
    </w:rPr>
  </w:style>
  <w:style w:type="paragraph" w:styleId="AltBilgi">
    <w:name w:val="footer"/>
    <w:basedOn w:val="Normal"/>
    <w:link w:val="AltBilgiChar"/>
    <w:uiPriority w:val="99"/>
    <w:unhideWhenUsed/>
    <w:rsid w:val="00A91115"/>
    <w:pPr>
      <w:tabs>
        <w:tab w:val="center" w:pos="4536"/>
        <w:tab w:val="right" w:pos="9072"/>
      </w:tabs>
    </w:pPr>
  </w:style>
  <w:style w:type="character" w:customStyle="1" w:styleId="AltBilgiChar">
    <w:name w:val="Alt Bilgi Char"/>
    <w:basedOn w:val="VarsaylanParagrafYazTipi"/>
    <w:link w:val="AltBilgi"/>
    <w:uiPriority w:val="99"/>
    <w:rsid w:val="00A91115"/>
    <w:rPr>
      <w:noProof/>
    </w:rPr>
  </w:style>
  <w:style w:type="paragraph" w:styleId="AralkYok">
    <w:name w:val="No Spacing"/>
    <w:next w:val="GvdeMetni"/>
    <w:uiPriority w:val="1"/>
    <w:qFormat/>
    <w:rsid w:val="00BA3BA4"/>
    <w:pPr>
      <w:widowControl w:val="0"/>
      <w:spacing w:before="120" w:after="120" w:line="240" w:lineRule="auto"/>
      <w:jc w:val="both"/>
    </w:pPr>
    <w:rPr>
      <w:rFonts w:ascii="Times New Roman" w:hAnsi="Times New Roman"/>
      <w:noProof/>
    </w:rPr>
  </w:style>
  <w:style w:type="table" w:styleId="TabloKlavuzu">
    <w:name w:val="Table Grid"/>
    <w:basedOn w:val="NormalTablo"/>
    <w:uiPriority w:val="39"/>
    <w:rsid w:val="006D0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VarsaylanParagrafYazTipi"/>
    <w:uiPriority w:val="99"/>
    <w:semiHidden/>
    <w:unhideWhenUsed/>
    <w:rsid w:val="00B67D35"/>
    <w:rPr>
      <w:color w:val="605E5C"/>
      <w:shd w:val="clear" w:color="auto" w:fill="E1DFDD"/>
    </w:rPr>
  </w:style>
  <w:style w:type="paragraph" w:customStyle="1" w:styleId="ALtBalk">
    <w:name w:val="ALt Başlık"/>
    <w:basedOn w:val="Normal"/>
    <w:link w:val="ALtBalkChar"/>
    <w:uiPriority w:val="1"/>
    <w:qFormat/>
    <w:rsid w:val="00841B74"/>
    <w:pPr>
      <w:jc w:val="both"/>
    </w:pPr>
    <w:rPr>
      <w:rFonts w:ascii="Times New Roman" w:eastAsia="MS PGothic" w:hAnsi="Times New Roman" w:cs="Times New Roman"/>
      <w:b/>
      <w:bCs/>
      <w:color w:val="000000"/>
      <w:kern w:val="24"/>
      <w:sz w:val="24"/>
      <w:szCs w:val="24"/>
    </w:rPr>
  </w:style>
  <w:style w:type="character" w:customStyle="1" w:styleId="ALtBalkChar">
    <w:name w:val="ALt Başlık Char"/>
    <w:basedOn w:val="VarsaylanParagrafYazTipi"/>
    <w:link w:val="ALtBalk"/>
    <w:uiPriority w:val="1"/>
    <w:rsid w:val="00841B74"/>
    <w:rPr>
      <w:rFonts w:ascii="Times New Roman" w:eastAsia="MS PGothic" w:hAnsi="Times New Roman" w:cs="Times New Roman"/>
      <w:b/>
      <w:bCs/>
      <w:noProof/>
      <w:color w:val="000000"/>
      <w:kern w:val="24"/>
      <w:sz w:val="24"/>
      <w:szCs w:val="24"/>
    </w:rPr>
  </w:style>
  <w:style w:type="paragraph" w:customStyle="1" w:styleId="Default">
    <w:name w:val="Default"/>
    <w:rsid w:val="00CC7A8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1799">
      <w:bodyDiv w:val="1"/>
      <w:marLeft w:val="0"/>
      <w:marRight w:val="0"/>
      <w:marTop w:val="0"/>
      <w:marBottom w:val="0"/>
      <w:divBdr>
        <w:top w:val="none" w:sz="0" w:space="0" w:color="auto"/>
        <w:left w:val="none" w:sz="0" w:space="0" w:color="auto"/>
        <w:bottom w:val="none" w:sz="0" w:space="0" w:color="auto"/>
        <w:right w:val="none" w:sz="0" w:space="0" w:color="auto"/>
      </w:divBdr>
    </w:div>
    <w:div w:id="448475673">
      <w:bodyDiv w:val="1"/>
      <w:marLeft w:val="0"/>
      <w:marRight w:val="0"/>
      <w:marTop w:val="0"/>
      <w:marBottom w:val="0"/>
      <w:divBdr>
        <w:top w:val="none" w:sz="0" w:space="0" w:color="auto"/>
        <w:left w:val="none" w:sz="0" w:space="0" w:color="auto"/>
        <w:bottom w:val="none" w:sz="0" w:space="0" w:color="auto"/>
        <w:right w:val="none" w:sz="0" w:space="0" w:color="auto"/>
      </w:divBdr>
    </w:div>
    <w:div w:id="784233821">
      <w:bodyDiv w:val="1"/>
      <w:marLeft w:val="0"/>
      <w:marRight w:val="0"/>
      <w:marTop w:val="0"/>
      <w:marBottom w:val="0"/>
      <w:divBdr>
        <w:top w:val="none" w:sz="0" w:space="0" w:color="auto"/>
        <w:left w:val="none" w:sz="0" w:space="0" w:color="auto"/>
        <w:bottom w:val="none" w:sz="0" w:space="0" w:color="auto"/>
        <w:right w:val="none" w:sz="0" w:space="0" w:color="auto"/>
      </w:divBdr>
    </w:div>
    <w:div w:id="1737044043">
      <w:bodyDiv w:val="1"/>
      <w:marLeft w:val="0"/>
      <w:marRight w:val="0"/>
      <w:marTop w:val="0"/>
      <w:marBottom w:val="0"/>
      <w:divBdr>
        <w:top w:val="none" w:sz="0" w:space="0" w:color="auto"/>
        <w:left w:val="none" w:sz="0" w:space="0" w:color="auto"/>
        <w:bottom w:val="none" w:sz="0" w:space="0" w:color="auto"/>
        <w:right w:val="none" w:sz="0" w:space="0" w:color="auto"/>
      </w:divBdr>
      <w:divsChild>
        <w:div w:id="1433472881">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ro.siirt.edu.tr/" TargetMode="External"/><Relationship Id="rId18" Type="http://schemas.openxmlformats.org/officeDocument/2006/relationships/hyperlink" Target="https://www.siirt.edu.tr/dosya/personel/yonerge_siirt-universitesi-kalite-komisyonu-ve-kalite-koordinatorlugu-yonergesi-siirt-20171110833253.pdf" TargetMode="External"/><Relationship Id="rId26" Type="http://schemas.openxmlformats.org/officeDocument/2006/relationships/hyperlink" Target="https://iro.siirt.edu.tr/detay/kalite-yonetim-sistemi/885164368.html" TargetMode="External"/><Relationship Id="rId39" Type="http://schemas.openxmlformats.org/officeDocument/2006/relationships/hyperlink" Target="https://iro.siirt.edu.tr/detay/kalite-yonetim-sistemi/885164368.html" TargetMode="External"/><Relationship Id="rId21" Type="http://schemas.openxmlformats.org/officeDocument/2006/relationships/hyperlink" Target="https://basin.siirt.edu.tr/haber-etkinlik/tumu/977575.html" TargetMode="External"/><Relationship Id="rId34" Type="http://schemas.openxmlformats.org/officeDocument/2006/relationships/hyperlink" Target="https://iro.siirt.edu.tr/detay/kalite-yonetim-sistemi/885164368.html" TargetMode="External"/><Relationship Id="rId42" Type="http://schemas.openxmlformats.org/officeDocument/2006/relationships/hyperlink" Target="https://iro.siirt.edu.tr/detay/kalite-yonetim-sistemi/885164368.html" TargetMode="External"/><Relationship Id="rId47" Type="http://schemas.openxmlformats.org/officeDocument/2006/relationships/hyperlink" Target="https://iro.siirt.edu.tr/haber-etkinlik/uluslararasi-iliskiler-koordinatorumuzun-ispanyada-erasmus-ikili-anlasma-gorusmeleri/692821356.html" TargetMode="External"/><Relationship Id="rId50" Type="http://schemas.openxmlformats.org/officeDocument/2006/relationships/hyperlink" Target="https://iro.siirt.edu.tr/haber-etkinlik/ogrenciler-icin-erasmus-bilgilendirme-toplantisi-yapildi/129870803.html" TargetMode="External"/><Relationship Id="rId55" Type="http://schemas.openxmlformats.org/officeDocument/2006/relationships/hyperlink" Target="https://sksdb.siirt.edu.t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iirt.edu.tr/profil/dr-ogr-uyesi-ertugrul-yildiz/403317476.html" TargetMode="External"/><Relationship Id="rId29" Type="http://schemas.openxmlformats.org/officeDocument/2006/relationships/hyperlink" Target="https://evrak.siirt.edu.tr/enVision/RheaModule/Portal_Rhea.aspx" TargetMode="External"/><Relationship Id="rId11" Type="http://schemas.openxmlformats.org/officeDocument/2006/relationships/image" Target="media/image1.png"/><Relationship Id="rId24" Type="http://schemas.openxmlformats.org/officeDocument/2006/relationships/hyperlink" Target="https://iro.siirt.edu.tr/detay/kalite-yonetim-sistemi/885164368.html" TargetMode="External"/><Relationship Id="rId32" Type="http://schemas.openxmlformats.org/officeDocument/2006/relationships/hyperlink" Target="https://evrak.siirt.edu.tr/enVision/RheaModule/Portal_Rhea.aspx" TargetMode="External"/><Relationship Id="rId37" Type="http://schemas.openxmlformats.org/officeDocument/2006/relationships/hyperlink" Target="https://iro.siirt.edu.tr/detay/kalite-yonetim-sistemi/885164368.html" TargetMode="External"/><Relationship Id="rId40" Type="http://schemas.openxmlformats.org/officeDocument/2006/relationships/hyperlink" Target="https://chat.whatsapp.com/BlcDUbgxTFYH2m6fwfvrVT" TargetMode="External"/><Relationship Id="rId45" Type="http://schemas.openxmlformats.org/officeDocument/2006/relationships/hyperlink" Target="https://iro.siirt.edu.tr/haber-etkinlik/ogrenciler-icin-erasmus-bilgilendirme-toplantisi-yapildi/129870803.html" TargetMode="External"/><Relationship Id="rId53" Type="http://schemas.openxmlformats.org/officeDocument/2006/relationships/hyperlink" Target="https://engelsizuniversite.siirt.edu.tr/" TargetMode="External"/><Relationship Id="rId58" Type="http://schemas.openxmlformats.org/officeDocument/2006/relationships/hyperlink" Target="https://iro.siirt.edu.tr/detay/kalite-yonetim-sistemi/885164368.html"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iro.siirt.edu.tr/detay/kalite-yonetim-sistemi/885164368.html" TargetMode="External"/><Relationship Id="rId14" Type="http://schemas.openxmlformats.org/officeDocument/2006/relationships/hyperlink" Target="https://www.siirt.edu.tr/profil/dr-ogr-uyesi-ertugrul-yildiz/403317476.html" TargetMode="External"/><Relationship Id="rId22" Type="http://schemas.openxmlformats.org/officeDocument/2006/relationships/hyperlink" Target="https://iro.siirt.edu.tr/detay/kalite-yonetim-sistemi/885164368.html" TargetMode="External"/><Relationship Id="rId27" Type="http://schemas.openxmlformats.org/officeDocument/2006/relationships/hyperlink" Target="https://iro.siirt.edu.tr/detay/anketler/2728314.html" TargetMode="External"/><Relationship Id="rId30" Type="http://schemas.openxmlformats.org/officeDocument/2006/relationships/hyperlink" Target="https://obs.siirt.edu.tr/" TargetMode="External"/><Relationship Id="rId35" Type="http://schemas.openxmlformats.org/officeDocument/2006/relationships/hyperlink" Target="https://iro.siirt.edu.tr/detay/kalite-yonetim-sistemi/885164368.html" TargetMode="External"/><Relationship Id="rId43" Type="http://schemas.openxmlformats.org/officeDocument/2006/relationships/hyperlink" Target="https://iro.siirt.edu.tr/haber-etkinlik/ogrenciler-icin-erasmus-bilgilendirme-toplantisi-yapildi/129870803.html" TargetMode="External"/><Relationship Id="rId48" Type="http://schemas.openxmlformats.org/officeDocument/2006/relationships/hyperlink" Target="https://iro.siirt.edu.tr/detay/kalite-yonetim-sistemi/885164368.html" TargetMode="External"/><Relationship Id="rId56" Type="http://schemas.openxmlformats.org/officeDocument/2006/relationships/hyperlink" Target="https://kalitekoordinatorlugu.siirt.edu.tr/detay/d2-toplumsal-katki-performansi/430713700.html" TargetMode="External"/><Relationship Id="rId8" Type="http://schemas.openxmlformats.org/officeDocument/2006/relationships/webSettings" Target="webSettings.xml"/><Relationship Id="rId51" Type="http://schemas.openxmlformats.org/officeDocument/2006/relationships/hyperlink" Target="https://iro.siirt.edu.tr/haber-etkinlik/erasmus-plus-ogrenim-hareketliligine-katilacak-ogrencilere-oryantasyon-bilgilendirme-toplantisi/61896631.html" TargetMode="External"/><Relationship Id="rId3" Type="http://schemas.openxmlformats.org/officeDocument/2006/relationships/customXml" Target="../customXml/item3.xml"/><Relationship Id="rId12" Type="http://schemas.openxmlformats.org/officeDocument/2006/relationships/hyperlink" Target="mailto:int@siirt.edu.tr" TargetMode="External"/><Relationship Id="rId17" Type="http://schemas.openxmlformats.org/officeDocument/2006/relationships/hyperlink" Target="https://iro.siirt.edu.tr/detay/hakkimizda/412778105.html" TargetMode="External"/><Relationship Id="rId25" Type="http://schemas.openxmlformats.org/officeDocument/2006/relationships/hyperlink" Target="https://iro.siirt.edu.tr/detay/kalite-yonetim-sistemi/885164368.html" TargetMode="External"/><Relationship Id="rId33" Type="http://schemas.openxmlformats.org/officeDocument/2006/relationships/hyperlink" Target="https://iro.siirt.edu.tr/detay/kalite-yonetim-sistemi/885164368.html" TargetMode="External"/><Relationship Id="rId38" Type="http://schemas.openxmlformats.org/officeDocument/2006/relationships/hyperlink" Target="https://iro.siirt.edu.tr/detay/kalite-yonetim-sistemi/885164368.html" TargetMode="External"/><Relationship Id="rId46" Type="http://schemas.openxmlformats.org/officeDocument/2006/relationships/hyperlink" Target="https://ziraat.siirt.edu.tr/duyuru/fakultemiz-cezayir-ibn-khaldoun-tiaret-universitesinden-gelen-yabanci-uyruklu-misafir-arastirmacilarini-agirladi/868639555.html" TargetMode="External"/><Relationship Id="rId59" Type="http://schemas.openxmlformats.org/officeDocument/2006/relationships/hyperlink" Target="https://iro.siirt.edu.tr/" TargetMode="External"/><Relationship Id="rId20" Type="http://schemas.openxmlformats.org/officeDocument/2006/relationships/hyperlink" Target="https://iro.siirt.edu.tr/duyuru/tumu/233517.html" TargetMode="External"/><Relationship Id="rId41" Type="http://schemas.openxmlformats.org/officeDocument/2006/relationships/hyperlink" Target="https://iro.siirt.edu.tr/detay/kalite-yonetim-sistemi/885164368.html" TargetMode="External"/><Relationship Id="rId54" Type="http://schemas.openxmlformats.org/officeDocument/2006/relationships/hyperlink" Target="https://ogrencitopluluklari.siirt.edu.tr/detay/topluluk-listesi/139456488.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iro.siirt.edu.tr/detay/kalite-yonetim-sistemi/885164368.html" TargetMode="External"/><Relationship Id="rId23" Type="http://schemas.openxmlformats.org/officeDocument/2006/relationships/hyperlink" Target="https://iro.siirt.edu.tr/detay/kalite-yonetim-sistemi/885164368.html" TargetMode="External"/><Relationship Id="rId28" Type="http://schemas.openxmlformats.org/officeDocument/2006/relationships/hyperlink" Target="https://iro.siirt.edu.tr/detay/kalite-yonetim-sistemi/885164368.html" TargetMode="External"/><Relationship Id="rId36" Type="http://schemas.openxmlformats.org/officeDocument/2006/relationships/hyperlink" Target="https://iro.siirt.edu.tr/detay/kalite-yonetim-sistemi/885164368.html" TargetMode="External"/><Relationship Id="rId49" Type="http://schemas.openxmlformats.org/officeDocument/2006/relationships/hyperlink" Target="https://iro.siirt.edu.tr/haber-etkinlik/uluslararasi-ogrencilerimizle-beraber-siirt-gezisi/45289680.html" TargetMode="External"/><Relationship Id="rId57" Type="http://schemas.openxmlformats.org/officeDocument/2006/relationships/hyperlink" Target="https://iro.siirt.edu.tr/detay/kalite-yonetim-sistemi/885164368.html" TargetMode="External"/><Relationship Id="rId10" Type="http://schemas.openxmlformats.org/officeDocument/2006/relationships/endnotes" Target="endnotes.xml"/><Relationship Id="rId31" Type="http://schemas.openxmlformats.org/officeDocument/2006/relationships/hyperlink" Target="https://www.siirt.edu.tr/login/personel-portal.html" TargetMode="External"/><Relationship Id="rId44" Type="http://schemas.openxmlformats.org/officeDocument/2006/relationships/hyperlink" Target="https://iro.siirt.edu.tr/haber-etkinlik/uluslararasi-ogrencilerimizle-beraber-siirt-gezisi/45289680.html" TargetMode="External"/><Relationship Id="rId52" Type="http://schemas.openxmlformats.org/officeDocument/2006/relationships/hyperlink" Target="http://sksdb.siirt.edu.tr/"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228B4BBED26FF947B8EF14BF3561C542" ma:contentTypeVersion="14" ma:contentTypeDescription="Yeni belge oluşturun." ma:contentTypeScope="" ma:versionID="ca30974f00da5a8616909076d91c364b">
  <xsd:schema xmlns:xsd="http://www.w3.org/2001/XMLSchema" xmlns:xs="http://www.w3.org/2001/XMLSchema" xmlns:p="http://schemas.microsoft.com/office/2006/metadata/properties" xmlns:ns3="42c73702-4797-4645-8c4c-ba33c34e44b1" xmlns:ns4="76594f02-165a-4ddc-83f6-4014634fe8d8" targetNamespace="http://schemas.microsoft.com/office/2006/metadata/properties" ma:root="true" ma:fieldsID="45c24824dba1efab5a6c4039ad110a40" ns3:_="" ns4:_="">
    <xsd:import namespace="42c73702-4797-4645-8c4c-ba33c34e44b1"/>
    <xsd:import namespace="76594f02-165a-4ddc-83f6-4014634fe8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73702-4797-4645-8c4c-ba33c34e4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94f02-165a-4ddc-83f6-4014634fe8d8" elementFormDefault="qualified">
    <xsd:import namespace="http://schemas.microsoft.com/office/2006/documentManagement/types"/>
    <xsd:import namespace="http://schemas.microsoft.com/office/infopath/2007/PartnerControls"/>
    <xsd:element name="SharedWithUsers" ma:index="10"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Ayrıntıları ile Paylaşıldı" ma:internalName="SharedWithDetails" ma:readOnly="true">
      <xsd:simpleType>
        <xsd:restriction base="dms:Note">
          <xsd:maxLength value="255"/>
        </xsd:restriction>
      </xsd:simpleType>
    </xsd:element>
    <xsd:element name="SharingHintHash" ma:index="12" nillable="true" ma:displayName="İpucu Paylaşımı Karması"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A17F0-342F-4C93-8182-7824E9C4B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73702-4797-4645-8c4c-ba33c34e44b1"/>
    <ds:schemaRef ds:uri="76594f02-165a-4ddc-83f6-4014634fe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BA959D-F172-4DA5-A0A3-EDE483E77A67}">
  <ds:schemaRefs>
    <ds:schemaRef ds:uri="http://schemas.microsoft.com/sharepoint/v3/contenttype/forms"/>
  </ds:schemaRefs>
</ds:datastoreItem>
</file>

<file path=customXml/itemProps3.xml><?xml version="1.0" encoding="utf-8"?>
<ds:datastoreItem xmlns:ds="http://schemas.openxmlformats.org/officeDocument/2006/customXml" ds:itemID="{A73CA496-963D-40B4-8188-A150F2D007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EC615E-7A28-4D71-9738-A2497506C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15</Pages>
  <Words>4867</Words>
  <Characters>27745</Characters>
  <Application>Microsoft Office Word</Application>
  <DocSecurity>0</DocSecurity>
  <Lines>231</Lines>
  <Paragraphs>65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Prof.Dr. Deniz Taşcı</dc:creator>
  <cp:keywords/>
  <dc:description/>
  <cp:lastModifiedBy>Tayfur</cp:lastModifiedBy>
  <cp:revision>187</cp:revision>
  <cp:lastPrinted>2024-01-27T15:36:00Z</cp:lastPrinted>
  <dcterms:created xsi:type="dcterms:W3CDTF">2025-03-11T12:12:00Z</dcterms:created>
  <dcterms:modified xsi:type="dcterms:W3CDTF">2025-03-12T12:46:00Z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0x010100228B4BBED26FF947B8EF14BF3561C542</vt:lpwstr>
  </property>
</Properties>
</file>